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552" w:rsidRPr="003B548C" w:rsidRDefault="003B548C" w:rsidP="008417DB">
      <w:pPr>
        <w:spacing w:before="120" w:after="240"/>
        <w:jc w:val="center"/>
        <w:rPr>
          <w:rFonts w:ascii="Times New Roman" w:hAnsi="Times New Roman" w:cs="Times New Roman"/>
          <w:b/>
          <w:bCs/>
          <w:sz w:val="24"/>
          <w:szCs w:val="24"/>
        </w:rPr>
      </w:pPr>
      <w:r>
        <w:rPr>
          <w:rFonts w:ascii="Times New Roman" w:hAnsi="Times New Roman" w:cs="Times New Roman"/>
          <w:b/>
          <w:bCs/>
          <w:sz w:val="24"/>
          <w:szCs w:val="24"/>
        </w:rPr>
        <w:t>RECOMMENDED TOUR PACKAGE</w:t>
      </w:r>
    </w:p>
    <w:p w:rsidR="00D13552" w:rsidRPr="008417DB" w:rsidRDefault="008417DB" w:rsidP="008417DB">
      <w:pPr>
        <w:pStyle w:val="ListParagraph"/>
        <w:numPr>
          <w:ilvl w:val="0"/>
          <w:numId w:val="29"/>
        </w:numPr>
        <w:spacing w:before="120" w:after="240"/>
        <w:ind w:left="360"/>
        <w:contextualSpacing w:val="0"/>
        <w:jc w:val="both"/>
        <w:rPr>
          <w:rFonts w:ascii="Times New Roman" w:hAnsi="Times New Roman" w:cs="Times New Roman"/>
          <w:b/>
          <w:bCs/>
          <w:sz w:val="24"/>
          <w:szCs w:val="24"/>
        </w:rPr>
      </w:pPr>
      <w:r w:rsidRPr="008417DB">
        <w:rPr>
          <w:rFonts w:ascii="Times New Roman" w:hAnsi="Times New Roman" w:cs="Times New Roman"/>
          <w:b/>
          <w:bCs/>
          <w:sz w:val="24"/>
          <w:szCs w:val="24"/>
        </w:rPr>
        <w:t xml:space="preserve">SACRED JOURNEY: </w:t>
      </w:r>
      <w:r>
        <w:rPr>
          <w:rFonts w:ascii="Times New Roman" w:hAnsi="Times New Roman" w:cs="Times New Roman"/>
          <w:b/>
          <w:bCs/>
          <w:sz w:val="24"/>
          <w:szCs w:val="24"/>
        </w:rPr>
        <w:t>F</w:t>
      </w:r>
      <w:r w:rsidRPr="008417DB">
        <w:rPr>
          <w:rFonts w:ascii="Times New Roman" w:hAnsi="Times New Roman" w:cs="Times New Roman"/>
          <w:b/>
          <w:bCs/>
          <w:sz w:val="24"/>
          <w:szCs w:val="24"/>
        </w:rPr>
        <w:t>rom birthplace to world peace</w:t>
      </w:r>
    </w:p>
    <w:p w:rsidR="00D13552" w:rsidRPr="003B548C" w:rsidRDefault="00D13552" w:rsidP="008417DB">
      <w:pPr>
        <w:spacing w:before="120" w:after="240"/>
        <w:jc w:val="both"/>
        <w:rPr>
          <w:rFonts w:ascii="Times New Roman" w:hAnsi="Times New Roman" w:cs="Times New Roman"/>
          <w:b/>
          <w:bCs/>
          <w:sz w:val="24"/>
          <w:szCs w:val="24"/>
        </w:rPr>
      </w:pPr>
      <w:r w:rsidRPr="003B548C">
        <w:rPr>
          <w:rFonts w:ascii="Times New Roman" w:hAnsi="Times New Roman" w:cs="Times New Roman"/>
          <w:b/>
          <w:bCs/>
          <w:sz w:val="24"/>
          <w:szCs w:val="24"/>
        </w:rPr>
        <w:t>Duration: 3 days/2 nights</w:t>
      </w:r>
    </w:p>
    <w:p w:rsidR="00D13552" w:rsidRPr="003B548C" w:rsidRDefault="00D13552" w:rsidP="008417DB">
      <w:pPr>
        <w:spacing w:before="120" w:after="240"/>
        <w:ind w:firstLine="720"/>
        <w:jc w:val="both"/>
        <w:rPr>
          <w:rFonts w:ascii="Times New Roman" w:hAnsi="Times New Roman" w:cs="Times New Roman"/>
          <w:sz w:val="24"/>
          <w:szCs w:val="24"/>
        </w:rPr>
      </w:pPr>
      <w:r w:rsidRPr="003B548C">
        <w:rPr>
          <w:rFonts w:ascii="Times New Roman" w:hAnsi="Times New Roman" w:cs="Times New Roman"/>
          <w:sz w:val="24"/>
          <w:szCs w:val="24"/>
        </w:rPr>
        <w:t>Immerse yourself in the serenity of the Sacred Garden and its surroundings, alongside breathtaking architectural monuments from</w:t>
      </w:r>
      <w:bookmarkStart w:id="0" w:name="_GoBack"/>
      <w:bookmarkEnd w:id="0"/>
      <w:r w:rsidRPr="003B548C">
        <w:rPr>
          <w:rFonts w:ascii="Times New Roman" w:hAnsi="Times New Roman" w:cs="Times New Roman"/>
          <w:sz w:val="24"/>
          <w:szCs w:val="24"/>
        </w:rPr>
        <w:t xml:space="preserve"> various countries, for a profound spiritual journey</w:t>
      </w:r>
      <w:proofErr w:type="gramStart"/>
      <w:r w:rsidRPr="003B548C">
        <w:rPr>
          <w:rFonts w:ascii="Times New Roman" w:hAnsi="Times New Roman" w:cs="Times New Roman"/>
          <w:sz w:val="24"/>
          <w:szCs w:val="24"/>
        </w:rPr>
        <w:t>..</w:t>
      </w:r>
      <w:proofErr w:type="gramEnd"/>
      <w:r w:rsidRPr="003B548C">
        <w:rPr>
          <w:rFonts w:ascii="Times New Roman" w:hAnsi="Times New Roman" w:cs="Times New Roman"/>
          <w:sz w:val="24"/>
          <w:szCs w:val="24"/>
        </w:rPr>
        <w:t xml:space="preserve"> </w:t>
      </w:r>
    </w:p>
    <w:p w:rsidR="00D13552" w:rsidRPr="003B548C" w:rsidRDefault="00D13552" w:rsidP="008417DB">
      <w:pPr>
        <w:spacing w:before="120" w:after="240"/>
        <w:jc w:val="both"/>
        <w:rPr>
          <w:rFonts w:ascii="Times New Roman" w:hAnsi="Times New Roman" w:cs="Times New Roman"/>
          <w:b/>
          <w:bCs/>
          <w:sz w:val="24"/>
          <w:szCs w:val="24"/>
        </w:rPr>
      </w:pPr>
      <w:r w:rsidRPr="003B548C">
        <w:rPr>
          <w:rFonts w:ascii="Times New Roman" w:hAnsi="Times New Roman" w:cs="Times New Roman"/>
          <w:b/>
          <w:bCs/>
          <w:sz w:val="24"/>
          <w:szCs w:val="24"/>
        </w:rPr>
        <w:t xml:space="preserve">Tour Highlights: </w:t>
      </w:r>
    </w:p>
    <w:p w:rsidR="00D13552" w:rsidRPr="003B548C" w:rsidRDefault="00D13552" w:rsidP="008417DB">
      <w:pPr>
        <w:spacing w:before="120" w:after="240"/>
        <w:jc w:val="both"/>
        <w:rPr>
          <w:rFonts w:ascii="Times New Roman" w:hAnsi="Times New Roman" w:cs="Times New Roman"/>
          <w:sz w:val="24"/>
          <w:szCs w:val="24"/>
        </w:rPr>
      </w:pPr>
      <w:r w:rsidRPr="003B548C">
        <w:rPr>
          <w:rFonts w:ascii="Times New Roman" w:hAnsi="Times New Roman" w:cs="Times New Roman"/>
          <w:b/>
          <w:bCs/>
          <w:sz w:val="24"/>
          <w:szCs w:val="24"/>
        </w:rPr>
        <w:t>Mayadevi Temple:</w:t>
      </w:r>
      <w:r w:rsidRPr="003B548C">
        <w:rPr>
          <w:rFonts w:ascii="Times New Roman" w:hAnsi="Times New Roman" w:cs="Times New Roman"/>
          <w:sz w:val="24"/>
          <w:szCs w:val="24"/>
        </w:rPr>
        <w:t xml:space="preserve"> Stand in awe before </w:t>
      </w:r>
      <w:proofErr w:type="spellStart"/>
      <w:r w:rsidRPr="003B548C">
        <w:rPr>
          <w:rFonts w:ascii="Times New Roman" w:hAnsi="Times New Roman" w:cs="Times New Roman"/>
          <w:sz w:val="24"/>
          <w:szCs w:val="24"/>
        </w:rPr>
        <w:t>Gautam</w:t>
      </w:r>
      <w:proofErr w:type="spellEnd"/>
      <w:r w:rsidRPr="003B548C">
        <w:rPr>
          <w:rFonts w:ascii="Times New Roman" w:hAnsi="Times New Roman" w:cs="Times New Roman"/>
          <w:sz w:val="24"/>
          <w:szCs w:val="24"/>
        </w:rPr>
        <w:t xml:space="preserve"> Buddha's birth marker stone, enveloped by the temple's sacred aura.</w:t>
      </w:r>
    </w:p>
    <w:p w:rsidR="00D13552" w:rsidRPr="003B548C" w:rsidRDefault="00D13552" w:rsidP="008417DB">
      <w:pPr>
        <w:spacing w:before="120" w:after="240"/>
        <w:jc w:val="both"/>
        <w:rPr>
          <w:rFonts w:ascii="Times New Roman" w:hAnsi="Times New Roman" w:cs="Times New Roman"/>
          <w:sz w:val="24"/>
          <w:szCs w:val="24"/>
        </w:rPr>
      </w:pPr>
      <w:r w:rsidRPr="003B548C">
        <w:rPr>
          <w:rFonts w:ascii="Times New Roman" w:hAnsi="Times New Roman" w:cs="Times New Roman"/>
          <w:b/>
          <w:bCs/>
          <w:sz w:val="24"/>
          <w:szCs w:val="24"/>
        </w:rPr>
        <w:t>Peace Flame:</w:t>
      </w:r>
      <w:r w:rsidRPr="003B548C">
        <w:rPr>
          <w:rFonts w:ascii="Times New Roman" w:hAnsi="Times New Roman" w:cs="Times New Roman"/>
          <w:sz w:val="24"/>
          <w:szCs w:val="24"/>
        </w:rPr>
        <w:t xml:space="preserve"> Light a flame symbolizing peace and sanctity, wishing for global harmony.</w:t>
      </w:r>
    </w:p>
    <w:p w:rsidR="00D13552" w:rsidRPr="003B548C" w:rsidRDefault="00D13552" w:rsidP="008417DB">
      <w:pPr>
        <w:spacing w:before="120" w:after="240"/>
        <w:jc w:val="both"/>
        <w:rPr>
          <w:rFonts w:ascii="Times New Roman" w:hAnsi="Times New Roman" w:cs="Times New Roman"/>
          <w:sz w:val="24"/>
          <w:szCs w:val="24"/>
        </w:rPr>
      </w:pPr>
      <w:r w:rsidRPr="003B548C">
        <w:rPr>
          <w:rFonts w:ascii="Times New Roman" w:hAnsi="Times New Roman" w:cs="Times New Roman"/>
          <w:b/>
          <w:bCs/>
          <w:sz w:val="24"/>
          <w:szCs w:val="24"/>
        </w:rPr>
        <w:t>Architectural Wonders:</w:t>
      </w:r>
      <w:r w:rsidRPr="003B548C">
        <w:rPr>
          <w:rFonts w:ascii="Times New Roman" w:hAnsi="Times New Roman" w:cs="Times New Roman"/>
          <w:sz w:val="24"/>
          <w:szCs w:val="24"/>
        </w:rPr>
        <w:t xml:space="preserve"> Explore majestic structures representing countries that embrace Buddha's teachings.</w:t>
      </w:r>
    </w:p>
    <w:p w:rsidR="00D13552" w:rsidRPr="003B548C" w:rsidRDefault="00D13552" w:rsidP="008417DB">
      <w:pPr>
        <w:spacing w:before="120" w:after="240"/>
        <w:jc w:val="both"/>
        <w:rPr>
          <w:rFonts w:ascii="Times New Roman" w:hAnsi="Times New Roman" w:cs="Times New Roman"/>
          <w:sz w:val="24"/>
          <w:szCs w:val="24"/>
        </w:rPr>
      </w:pPr>
      <w:r w:rsidRPr="003B548C">
        <w:rPr>
          <w:rFonts w:ascii="Times New Roman" w:hAnsi="Times New Roman" w:cs="Times New Roman"/>
          <w:b/>
          <w:bCs/>
          <w:sz w:val="24"/>
          <w:szCs w:val="24"/>
        </w:rPr>
        <w:t>World Peace Pagoda:</w:t>
      </w:r>
      <w:r w:rsidRPr="003B548C">
        <w:rPr>
          <w:rFonts w:ascii="Times New Roman" w:hAnsi="Times New Roman" w:cs="Times New Roman"/>
          <w:sz w:val="24"/>
          <w:szCs w:val="24"/>
        </w:rPr>
        <w:t xml:space="preserve"> Travel from the Sacred Garden to the World Peace Pagoda, enjoying the melodies of birds and the timeless beauty of nature.</w:t>
      </w:r>
    </w:p>
    <w:p w:rsidR="00D13552" w:rsidRPr="003B548C" w:rsidRDefault="00D13552" w:rsidP="008417DB">
      <w:pPr>
        <w:spacing w:before="120" w:after="240"/>
        <w:jc w:val="both"/>
        <w:rPr>
          <w:rFonts w:ascii="Times New Roman" w:hAnsi="Times New Roman" w:cs="Times New Roman"/>
          <w:b/>
          <w:bCs/>
          <w:sz w:val="24"/>
          <w:szCs w:val="24"/>
        </w:rPr>
      </w:pPr>
      <w:r w:rsidRPr="003B548C">
        <w:rPr>
          <w:rFonts w:ascii="Times New Roman" w:hAnsi="Times New Roman" w:cs="Times New Roman"/>
          <w:b/>
          <w:bCs/>
          <w:sz w:val="24"/>
          <w:szCs w:val="24"/>
        </w:rPr>
        <w:t>Itinerary:</w:t>
      </w:r>
    </w:p>
    <w:p w:rsidR="00D13552" w:rsidRPr="003B548C" w:rsidRDefault="00D13552" w:rsidP="008417DB">
      <w:pPr>
        <w:spacing w:before="120" w:after="240"/>
        <w:ind w:left="810" w:hanging="810"/>
        <w:jc w:val="both"/>
        <w:rPr>
          <w:rFonts w:ascii="Times New Roman" w:hAnsi="Times New Roman" w:cs="Times New Roman"/>
          <w:sz w:val="24"/>
          <w:szCs w:val="24"/>
        </w:rPr>
      </w:pPr>
      <w:r w:rsidRPr="003B548C">
        <w:rPr>
          <w:rFonts w:ascii="Times New Roman" w:hAnsi="Times New Roman" w:cs="Times New Roman"/>
          <w:b/>
          <w:bCs/>
          <w:sz w:val="24"/>
          <w:szCs w:val="24"/>
        </w:rPr>
        <w:t>Day 1:</w:t>
      </w:r>
      <w:r w:rsidRPr="003B548C">
        <w:rPr>
          <w:rFonts w:ascii="Times New Roman" w:hAnsi="Times New Roman" w:cs="Times New Roman"/>
          <w:sz w:val="24"/>
          <w:szCs w:val="24"/>
        </w:rPr>
        <w:t xml:space="preserve"> </w:t>
      </w:r>
    </w:p>
    <w:p w:rsidR="00D13552" w:rsidRPr="003B548C" w:rsidRDefault="00D13552" w:rsidP="008417DB">
      <w:pPr>
        <w:spacing w:before="120" w:after="240"/>
        <w:ind w:left="810" w:hanging="810"/>
        <w:jc w:val="both"/>
        <w:rPr>
          <w:rFonts w:ascii="Times New Roman" w:hAnsi="Times New Roman" w:cs="Times New Roman"/>
          <w:sz w:val="24"/>
          <w:szCs w:val="24"/>
        </w:rPr>
      </w:pPr>
      <w:r w:rsidRPr="003B548C">
        <w:rPr>
          <w:rFonts w:ascii="Times New Roman" w:hAnsi="Times New Roman" w:cs="Times New Roman"/>
          <w:b/>
          <w:bCs/>
          <w:sz w:val="24"/>
          <w:szCs w:val="24"/>
        </w:rPr>
        <w:t>Arrival in Lumbini:</w:t>
      </w:r>
      <w:r w:rsidRPr="003B548C">
        <w:rPr>
          <w:rFonts w:ascii="Times New Roman" w:hAnsi="Times New Roman" w:cs="Times New Roman"/>
          <w:sz w:val="24"/>
          <w:szCs w:val="24"/>
        </w:rPr>
        <w:t xml:space="preserve"> Visit the Mayadevi Temple, one of the most sacred Buddhist sites, and experience its eternal purification.</w:t>
      </w:r>
    </w:p>
    <w:p w:rsidR="00D13552" w:rsidRPr="003B548C" w:rsidRDefault="00D13552" w:rsidP="008417DB">
      <w:pPr>
        <w:spacing w:before="120" w:after="240"/>
        <w:ind w:left="810" w:hanging="810"/>
        <w:jc w:val="both"/>
        <w:rPr>
          <w:rFonts w:ascii="Times New Roman" w:hAnsi="Times New Roman" w:cs="Times New Roman"/>
          <w:sz w:val="24"/>
          <w:szCs w:val="24"/>
        </w:rPr>
      </w:pPr>
      <w:r w:rsidRPr="003B548C">
        <w:rPr>
          <w:rFonts w:ascii="Times New Roman" w:hAnsi="Times New Roman" w:cs="Times New Roman"/>
          <w:b/>
          <w:bCs/>
          <w:sz w:val="24"/>
          <w:szCs w:val="24"/>
        </w:rPr>
        <w:t>Guided Briefing:</w:t>
      </w:r>
      <w:r w:rsidRPr="003B548C">
        <w:rPr>
          <w:rFonts w:ascii="Times New Roman" w:hAnsi="Times New Roman" w:cs="Times New Roman"/>
          <w:sz w:val="24"/>
          <w:szCs w:val="24"/>
        </w:rPr>
        <w:t xml:space="preserve"> Learn about the birth, life, and teachings of Lord Buddha from an experienced Lumbini tour guide.</w:t>
      </w:r>
    </w:p>
    <w:p w:rsidR="00D13552" w:rsidRPr="003B548C" w:rsidRDefault="00D13552" w:rsidP="008417DB">
      <w:pPr>
        <w:spacing w:before="120" w:after="240"/>
        <w:ind w:left="810" w:hanging="810"/>
        <w:jc w:val="both"/>
        <w:rPr>
          <w:rFonts w:ascii="Times New Roman" w:hAnsi="Times New Roman" w:cs="Times New Roman"/>
          <w:sz w:val="24"/>
          <w:szCs w:val="24"/>
        </w:rPr>
      </w:pPr>
      <w:r w:rsidRPr="003B548C">
        <w:rPr>
          <w:rFonts w:ascii="Times New Roman" w:hAnsi="Times New Roman" w:cs="Times New Roman"/>
          <w:b/>
          <w:bCs/>
          <w:sz w:val="24"/>
          <w:szCs w:val="24"/>
        </w:rPr>
        <w:t>Historical Monuments</w:t>
      </w:r>
      <w:r w:rsidRPr="003B548C">
        <w:rPr>
          <w:rFonts w:ascii="Times New Roman" w:hAnsi="Times New Roman" w:cs="Times New Roman"/>
          <w:sz w:val="24"/>
          <w:szCs w:val="24"/>
        </w:rPr>
        <w:t>: Explore significant monuments, including, Mayadevi Temple, the Marker Stone, Sacred Pond, Asoka Pillar, stupas and monasteries etc.</w:t>
      </w:r>
    </w:p>
    <w:p w:rsidR="00D13552" w:rsidRPr="003B548C" w:rsidRDefault="00D13552" w:rsidP="008417DB">
      <w:pPr>
        <w:spacing w:before="120" w:after="240"/>
        <w:ind w:left="810" w:hanging="810"/>
        <w:jc w:val="both"/>
        <w:rPr>
          <w:rFonts w:ascii="Times New Roman" w:hAnsi="Times New Roman" w:cs="Times New Roman"/>
          <w:sz w:val="24"/>
          <w:szCs w:val="24"/>
        </w:rPr>
      </w:pPr>
      <w:r w:rsidRPr="003B548C">
        <w:rPr>
          <w:rFonts w:ascii="Times New Roman" w:hAnsi="Times New Roman" w:cs="Times New Roman"/>
          <w:b/>
          <w:bCs/>
          <w:sz w:val="24"/>
          <w:szCs w:val="24"/>
        </w:rPr>
        <w:t>Evening Rituals:</w:t>
      </w:r>
      <w:r w:rsidRPr="003B548C">
        <w:rPr>
          <w:rFonts w:ascii="Times New Roman" w:hAnsi="Times New Roman" w:cs="Times New Roman"/>
          <w:sz w:val="24"/>
          <w:szCs w:val="24"/>
        </w:rPr>
        <w:t xml:space="preserve"> Offer lights at the birthplace of Lord Buddha or join evening lighting and chanting ceremonies, especially during the full moon.</w:t>
      </w:r>
    </w:p>
    <w:p w:rsidR="00D13552" w:rsidRPr="003B548C" w:rsidRDefault="00D13552" w:rsidP="008417DB">
      <w:pPr>
        <w:spacing w:before="120" w:after="240"/>
        <w:ind w:left="810" w:hanging="810"/>
        <w:jc w:val="both"/>
        <w:rPr>
          <w:rFonts w:ascii="Times New Roman" w:hAnsi="Times New Roman" w:cs="Times New Roman"/>
          <w:sz w:val="24"/>
          <w:szCs w:val="24"/>
        </w:rPr>
      </w:pPr>
      <w:r w:rsidRPr="003B548C">
        <w:rPr>
          <w:rFonts w:ascii="Times New Roman" w:hAnsi="Times New Roman" w:cs="Times New Roman"/>
          <w:b/>
          <w:bCs/>
          <w:sz w:val="24"/>
          <w:szCs w:val="24"/>
        </w:rPr>
        <w:t>Meditation Sessions:</w:t>
      </w:r>
      <w:r w:rsidRPr="003B548C">
        <w:rPr>
          <w:rFonts w:ascii="Times New Roman" w:hAnsi="Times New Roman" w:cs="Times New Roman"/>
          <w:sz w:val="24"/>
          <w:szCs w:val="24"/>
        </w:rPr>
        <w:t xml:space="preserve"> Participate in meditation sessions in the serene atmosphere of Buddha's birthplace.</w:t>
      </w:r>
    </w:p>
    <w:p w:rsidR="00D13552" w:rsidRPr="003B548C" w:rsidRDefault="00D13552" w:rsidP="008417DB">
      <w:pPr>
        <w:spacing w:before="120" w:after="240"/>
        <w:ind w:left="810" w:hanging="810"/>
        <w:jc w:val="both"/>
        <w:rPr>
          <w:rFonts w:ascii="Times New Roman" w:hAnsi="Times New Roman" w:cs="Times New Roman"/>
          <w:b/>
          <w:bCs/>
          <w:sz w:val="24"/>
          <w:szCs w:val="24"/>
        </w:rPr>
      </w:pPr>
      <w:r w:rsidRPr="003B548C">
        <w:rPr>
          <w:rFonts w:ascii="Times New Roman" w:hAnsi="Times New Roman" w:cs="Times New Roman"/>
          <w:b/>
          <w:bCs/>
          <w:sz w:val="24"/>
          <w:szCs w:val="24"/>
        </w:rPr>
        <w:t>Day 2:</w:t>
      </w:r>
    </w:p>
    <w:p w:rsidR="00D13552" w:rsidRPr="003B548C" w:rsidRDefault="00D13552" w:rsidP="008417DB">
      <w:pPr>
        <w:spacing w:before="120" w:after="240"/>
        <w:ind w:left="810" w:hanging="810"/>
        <w:jc w:val="both"/>
        <w:rPr>
          <w:rFonts w:ascii="Times New Roman" w:hAnsi="Times New Roman" w:cs="Times New Roman"/>
          <w:sz w:val="24"/>
          <w:szCs w:val="24"/>
        </w:rPr>
      </w:pPr>
      <w:r w:rsidRPr="003B548C">
        <w:rPr>
          <w:rFonts w:ascii="Times New Roman" w:hAnsi="Times New Roman" w:cs="Times New Roman"/>
          <w:b/>
          <w:bCs/>
          <w:sz w:val="24"/>
          <w:szCs w:val="24"/>
        </w:rPr>
        <w:t xml:space="preserve">Experience International Monasteries: </w:t>
      </w:r>
      <w:r w:rsidRPr="003B548C">
        <w:rPr>
          <w:rFonts w:ascii="Times New Roman" w:hAnsi="Times New Roman" w:cs="Times New Roman"/>
          <w:sz w:val="24"/>
          <w:szCs w:val="24"/>
        </w:rPr>
        <w:t>Explore an array of monasteries constructed by various countries, each showcasing unique architectural styles and religious artistry. Immerse yourself in their serene atmospheres, appreciating the diverse cultural interpretations of Buddhist teachings. Take time to pray, meditate, and reflect, allowing the tranquil surroundings to enhance your spiritual journey.</w:t>
      </w:r>
    </w:p>
    <w:p w:rsidR="00D13552" w:rsidRPr="003B548C" w:rsidRDefault="00D13552" w:rsidP="008417DB">
      <w:pPr>
        <w:spacing w:before="120" w:after="240"/>
        <w:ind w:left="810" w:hanging="810"/>
        <w:jc w:val="both"/>
        <w:rPr>
          <w:rFonts w:ascii="Times New Roman" w:hAnsi="Times New Roman" w:cs="Times New Roman"/>
          <w:sz w:val="24"/>
          <w:szCs w:val="24"/>
        </w:rPr>
      </w:pPr>
      <w:r w:rsidRPr="003B548C">
        <w:rPr>
          <w:rFonts w:ascii="Times New Roman" w:hAnsi="Times New Roman" w:cs="Times New Roman"/>
          <w:b/>
          <w:bCs/>
          <w:sz w:val="24"/>
          <w:szCs w:val="24"/>
        </w:rPr>
        <w:lastRenderedPageBreak/>
        <w:t>Day 3:</w:t>
      </w:r>
      <w:r w:rsidRPr="003B548C">
        <w:rPr>
          <w:rFonts w:ascii="Times New Roman" w:hAnsi="Times New Roman" w:cs="Times New Roman"/>
          <w:sz w:val="24"/>
          <w:szCs w:val="24"/>
        </w:rPr>
        <w:t xml:space="preserve"> </w:t>
      </w:r>
    </w:p>
    <w:p w:rsidR="00D13552" w:rsidRPr="003B548C" w:rsidRDefault="00D13552" w:rsidP="008417DB">
      <w:pPr>
        <w:spacing w:before="120" w:after="240"/>
        <w:ind w:left="810" w:hanging="810"/>
        <w:jc w:val="both"/>
        <w:rPr>
          <w:rFonts w:ascii="Times New Roman" w:hAnsi="Times New Roman" w:cs="Times New Roman"/>
          <w:sz w:val="24"/>
          <w:szCs w:val="24"/>
        </w:rPr>
      </w:pPr>
      <w:r w:rsidRPr="003B548C">
        <w:rPr>
          <w:rFonts w:ascii="Times New Roman" w:hAnsi="Times New Roman" w:cs="Times New Roman"/>
          <w:b/>
          <w:bCs/>
          <w:sz w:val="24"/>
          <w:szCs w:val="24"/>
        </w:rPr>
        <w:t xml:space="preserve">Enrich Your Lumbini Experience: </w:t>
      </w:r>
      <w:r w:rsidRPr="003B548C">
        <w:rPr>
          <w:rFonts w:ascii="Times New Roman" w:hAnsi="Times New Roman" w:cs="Times New Roman"/>
          <w:sz w:val="24"/>
          <w:szCs w:val="24"/>
        </w:rPr>
        <w:t>Begin your journey at the Visitors' Information Center and the Lumbini Museum, where you can delve into the rich history, archaeology, and heritage of Lumbini and Buddhism. Pay homage to Buddha at the World Peace Pagoda in New Lumbini Village. Conclude your day with a visit to the Lumbini Crane Sanctuary, appreciating its natural beauty and serene environment.</w:t>
      </w:r>
    </w:p>
    <w:p w:rsidR="00D13552" w:rsidRPr="008417DB" w:rsidRDefault="008417DB" w:rsidP="008417DB">
      <w:pPr>
        <w:pStyle w:val="ListParagraph"/>
        <w:numPr>
          <w:ilvl w:val="0"/>
          <w:numId w:val="29"/>
        </w:numPr>
        <w:shd w:val="clear" w:color="auto" w:fill="F7F7F7"/>
        <w:spacing w:before="120" w:after="240"/>
        <w:ind w:left="360"/>
        <w:jc w:val="both"/>
        <w:outlineLvl w:val="3"/>
        <w:rPr>
          <w:rFonts w:ascii="Times New Roman" w:eastAsia="Times New Roman" w:hAnsi="Times New Roman" w:cs="Times New Roman"/>
          <w:b/>
          <w:bCs/>
          <w:color w:val="000000"/>
          <w:sz w:val="27"/>
          <w:szCs w:val="27"/>
        </w:rPr>
      </w:pPr>
      <w:r w:rsidRPr="008417DB">
        <w:rPr>
          <w:rFonts w:ascii="Times New Roman" w:eastAsia="Times New Roman" w:hAnsi="Times New Roman" w:cs="Times New Roman"/>
          <w:b/>
          <w:bCs/>
          <w:color w:val="000000"/>
          <w:sz w:val="27"/>
          <w:szCs w:val="27"/>
        </w:rPr>
        <w:t xml:space="preserve">BUDDHIST TRILOGY: </w:t>
      </w:r>
      <w:r w:rsidR="00D13552" w:rsidRPr="008417DB">
        <w:rPr>
          <w:rFonts w:ascii="Times New Roman" w:eastAsia="Times New Roman" w:hAnsi="Times New Roman" w:cs="Times New Roman"/>
          <w:b/>
          <w:bCs/>
          <w:color w:val="000000"/>
          <w:sz w:val="27"/>
          <w:szCs w:val="27"/>
        </w:rPr>
        <w:t xml:space="preserve">Journey through Three </w:t>
      </w:r>
      <w:proofErr w:type="spellStart"/>
      <w:r w:rsidR="00D13552" w:rsidRPr="008417DB">
        <w:rPr>
          <w:rFonts w:ascii="Times New Roman" w:eastAsia="Times New Roman" w:hAnsi="Times New Roman" w:cs="Times New Roman"/>
          <w:b/>
          <w:bCs/>
          <w:color w:val="000000"/>
          <w:sz w:val="27"/>
          <w:szCs w:val="27"/>
        </w:rPr>
        <w:t>Buddhas</w:t>
      </w:r>
      <w:proofErr w:type="spellEnd"/>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Duration:</w:t>
      </w:r>
      <w:r w:rsidRPr="00D13552">
        <w:rPr>
          <w:rFonts w:ascii="Times New Roman" w:eastAsia="Times New Roman" w:hAnsi="Times New Roman" w:cs="Times New Roman"/>
          <w:color w:val="000000"/>
          <w:sz w:val="27"/>
          <w:szCs w:val="27"/>
        </w:rPr>
        <w:t> 3 days/2 nights</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D13552">
        <w:rPr>
          <w:rFonts w:ascii="Times New Roman" w:eastAsia="Times New Roman" w:hAnsi="Times New Roman" w:cs="Times New Roman"/>
          <w:color w:val="000000"/>
          <w:sz w:val="27"/>
          <w:szCs w:val="27"/>
        </w:rPr>
        <w:t xml:space="preserve">Explore the land of the three </w:t>
      </w:r>
      <w:proofErr w:type="spellStart"/>
      <w:r w:rsidRPr="00D13552">
        <w:rPr>
          <w:rFonts w:ascii="Times New Roman" w:eastAsia="Times New Roman" w:hAnsi="Times New Roman" w:cs="Times New Roman"/>
          <w:color w:val="000000"/>
          <w:sz w:val="27"/>
          <w:szCs w:val="27"/>
        </w:rPr>
        <w:t>Buddhas</w:t>
      </w:r>
      <w:proofErr w:type="spellEnd"/>
      <w:r w:rsidRPr="00D13552">
        <w:rPr>
          <w:rFonts w:ascii="Times New Roman" w:eastAsia="Times New Roman" w:hAnsi="Times New Roman" w:cs="Times New Roman"/>
          <w:color w:val="000000"/>
          <w:sz w:val="27"/>
          <w:szCs w:val="27"/>
        </w:rPr>
        <w:t>, uncovering ancient ruins, excavation stories, and the life and teachings of Buddha while traveling through Kapilavastu and Rupandehi.</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Tour Highlights:</w:t>
      </w:r>
    </w:p>
    <w:p w:rsidR="00D13552" w:rsidRPr="00D13552" w:rsidRDefault="00D13552" w:rsidP="008417DB">
      <w:pPr>
        <w:numPr>
          <w:ilvl w:val="0"/>
          <w:numId w:val="16"/>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Sacred Garden of Lumbini:</w:t>
      </w:r>
      <w:r w:rsidRPr="00D13552">
        <w:rPr>
          <w:rFonts w:ascii="Times New Roman" w:eastAsia="Times New Roman" w:hAnsi="Times New Roman" w:cs="Times New Roman"/>
          <w:color w:val="000000"/>
          <w:sz w:val="27"/>
          <w:szCs w:val="27"/>
        </w:rPr>
        <w:t> Be enchanted by ancient treasures and magnificent monasteries.</w:t>
      </w:r>
    </w:p>
    <w:p w:rsidR="00D13552" w:rsidRPr="00D13552" w:rsidRDefault="00D13552" w:rsidP="008417DB">
      <w:pPr>
        <w:numPr>
          <w:ilvl w:val="0"/>
          <w:numId w:val="16"/>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Historical Sites:</w:t>
      </w:r>
      <w:r w:rsidRPr="00D13552">
        <w:rPr>
          <w:rFonts w:ascii="Times New Roman" w:eastAsia="Times New Roman" w:hAnsi="Times New Roman" w:cs="Times New Roman"/>
          <w:color w:val="000000"/>
          <w:sz w:val="27"/>
          <w:szCs w:val="27"/>
        </w:rPr>
        <w:t xml:space="preserve"> Visit </w:t>
      </w:r>
      <w:proofErr w:type="spellStart"/>
      <w:r w:rsidRPr="00D13552">
        <w:rPr>
          <w:rFonts w:ascii="Times New Roman" w:eastAsia="Times New Roman" w:hAnsi="Times New Roman" w:cs="Times New Roman"/>
          <w:color w:val="000000"/>
          <w:sz w:val="27"/>
          <w:szCs w:val="27"/>
        </w:rPr>
        <w:t>Kudan</w:t>
      </w:r>
      <w:proofErr w:type="spellEnd"/>
      <w:r w:rsidRPr="00D13552">
        <w:rPr>
          <w:rFonts w:ascii="Times New Roman" w:eastAsia="Times New Roman" w:hAnsi="Times New Roman" w:cs="Times New Roman"/>
          <w:color w:val="000000"/>
          <w:sz w:val="27"/>
          <w:szCs w:val="27"/>
        </w:rPr>
        <w:t xml:space="preserve">, </w:t>
      </w:r>
      <w:proofErr w:type="spellStart"/>
      <w:r w:rsidRPr="00D13552">
        <w:rPr>
          <w:rFonts w:ascii="Times New Roman" w:eastAsia="Times New Roman" w:hAnsi="Times New Roman" w:cs="Times New Roman"/>
          <w:color w:val="000000"/>
          <w:sz w:val="27"/>
          <w:szCs w:val="27"/>
        </w:rPr>
        <w:t>Niglihawa</w:t>
      </w:r>
      <w:proofErr w:type="spellEnd"/>
      <w:r w:rsidRPr="00D13552">
        <w:rPr>
          <w:rFonts w:ascii="Times New Roman" w:eastAsia="Times New Roman" w:hAnsi="Times New Roman" w:cs="Times New Roman"/>
          <w:color w:val="000000"/>
          <w:sz w:val="27"/>
          <w:szCs w:val="27"/>
        </w:rPr>
        <w:t xml:space="preserve">, </w:t>
      </w:r>
      <w:proofErr w:type="spellStart"/>
      <w:r w:rsidRPr="00D13552">
        <w:rPr>
          <w:rFonts w:ascii="Times New Roman" w:eastAsia="Times New Roman" w:hAnsi="Times New Roman" w:cs="Times New Roman"/>
          <w:color w:val="000000"/>
          <w:sz w:val="27"/>
          <w:szCs w:val="27"/>
        </w:rPr>
        <w:t>Gotihawa</w:t>
      </w:r>
      <w:proofErr w:type="spellEnd"/>
      <w:r w:rsidRPr="00D13552">
        <w:rPr>
          <w:rFonts w:ascii="Times New Roman" w:eastAsia="Times New Roman" w:hAnsi="Times New Roman" w:cs="Times New Roman"/>
          <w:color w:val="000000"/>
          <w:sz w:val="27"/>
          <w:szCs w:val="27"/>
        </w:rPr>
        <w:t xml:space="preserve">, </w:t>
      </w:r>
      <w:proofErr w:type="spellStart"/>
      <w:r w:rsidRPr="00D13552">
        <w:rPr>
          <w:rFonts w:ascii="Times New Roman" w:eastAsia="Times New Roman" w:hAnsi="Times New Roman" w:cs="Times New Roman"/>
          <w:color w:val="000000"/>
          <w:sz w:val="27"/>
          <w:szCs w:val="27"/>
        </w:rPr>
        <w:t>Tilaurakot</w:t>
      </w:r>
      <w:proofErr w:type="spellEnd"/>
      <w:r w:rsidRPr="00D13552">
        <w:rPr>
          <w:rFonts w:ascii="Times New Roman" w:eastAsia="Times New Roman" w:hAnsi="Times New Roman" w:cs="Times New Roman"/>
          <w:color w:val="000000"/>
          <w:sz w:val="27"/>
          <w:szCs w:val="27"/>
        </w:rPr>
        <w:t>, and other sites rich with Buddha's history.</w:t>
      </w:r>
    </w:p>
    <w:p w:rsidR="00D13552" w:rsidRPr="00D13552" w:rsidRDefault="00D13552" w:rsidP="008417DB">
      <w:pPr>
        <w:numPr>
          <w:ilvl w:val="0"/>
          <w:numId w:val="16"/>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Spiritual Engagement:</w:t>
      </w:r>
      <w:r w:rsidRPr="00D13552">
        <w:rPr>
          <w:rFonts w:ascii="Times New Roman" w:eastAsia="Times New Roman" w:hAnsi="Times New Roman" w:cs="Times New Roman"/>
          <w:color w:val="000000"/>
          <w:sz w:val="27"/>
          <w:szCs w:val="27"/>
        </w:rPr>
        <w:t> Participate in serene meditations, offer prayers, and immerse yourself in Buddhist teachings.</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Itinerary:</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Day 1:</w:t>
      </w:r>
    </w:p>
    <w:p w:rsidR="00D13552" w:rsidRPr="00D13552" w:rsidRDefault="00D13552" w:rsidP="008417DB">
      <w:pPr>
        <w:numPr>
          <w:ilvl w:val="0"/>
          <w:numId w:val="17"/>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 xml:space="preserve">Introduction to </w:t>
      </w:r>
      <w:proofErr w:type="spellStart"/>
      <w:r w:rsidRPr="003B548C">
        <w:rPr>
          <w:rFonts w:ascii="Times New Roman" w:eastAsia="Times New Roman" w:hAnsi="Times New Roman" w:cs="Times New Roman"/>
          <w:b/>
          <w:bCs/>
          <w:color w:val="000000"/>
          <w:sz w:val="27"/>
          <w:szCs w:val="27"/>
        </w:rPr>
        <w:t>Gautam</w:t>
      </w:r>
      <w:proofErr w:type="spellEnd"/>
      <w:r w:rsidRPr="003B548C">
        <w:rPr>
          <w:rFonts w:ascii="Times New Roman" w:eastAsia="Times New Roman" w:hAnsi="Times New Roman" w:cs="Times New Roman"/>
          <w:b/>
          <w:bCs/>
          <w:color w:val="000000"/>
          <w:sz w:val="27"/>
          <w:szCs w:val="27"/>
        </w:rPr>
        <w:t xml:space="preserve"> Buddha:</w:t>
      </w:r>
      <w:r w:rsidRPr="00D13552">
        <w:rPr>
          <w:rFonts w:ascii="Times New Roman" w:eastAsia="Times New Roman" w:hAnsi="Times New Roman" w:cs="Times New Roman"/>
          <w:color w:val="000000"/>
          <w:sz w:val="27"/>
          <w:szCs w:val="27"/>
        </w:rPr>
        <w:t xml:space="preserve"> Begin early with an introduction to </w:t>
      </w:r>
      <w:proofErr w:type="spellStart"/>
      <w:r w:rsidRPr="00D13552">
        <w:rPr>
          <w:rFonts w:ascii="Times New Roman" w:eastAsia="Times New Roman" w:hAnsi="Times New Roman" w:cs="Times New Roman"/>
          <w:color w:val="000000"/>
          <w:sz w:val="27"/>
          <w:szCs w:val="27"/>
        </w:rPr>
        <w:t>Gautam</w:t>
      </w:r>
      <w:proofErr w:type="spellEnd"/>
      <w:r w:rsidRPr="00D13552">
        <w:rPr>
          <w:rFonts w:ascii="Times New Roman" w:eastAsia="Times New Roman" w:hAnsi="Times New Roman" w:cs="Times New Roman"/>
          <w:color w:val="000000"/>
          <w:sz w:val="27"/>
          <w:szCs w:val="27"/>
        </w:rPr>
        <w:t xml:space="preserve"> Buddha.</w:t>
      </w:r>
    </w:p>
    <w:p w:rsidR="00D13552" w:rsidRPr="00D13552" w:rsidRDefault="00D13552" w:rsidP="008417DB">
      <w:pPr>
        <w:numPr>
          <w:ilvl w:val="0"/>
          <w:numId w:val="17"/>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Mayadevi Temple:</w:t>
      </w:r>
      <w:r w:rsidRPr="00D13552">
        <w:rPr>
          <w:rFonts w:ascii="Times New Roman" w:eastAsia="Times New Roman" w:hAnsi="Times New Roman" w:cs="Times New Roman"/>
          <w:color w:val="000000"/>
          <w:sz w:val="27"/>
          <w:szCs w:val="27"/>
        </w:rPr>
        <w:t> Visit the Mayadevi Temple and explore the monastic zones.</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Day 2:</w:t>
      </w:r>
    </w:p>
    <w:p w:rsidR="00D13552" w:rsidRPr="00D13552" w:rsidRDefault="00D13552" w:rsidP="008417DB">
      <w:pPr>
        <w:numPr>
          <w:ilvl w:val="0"/>
          <w:numId w:val="18"/>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World Peace Pagoda:</w:t>
      </w:r>
      <w:r w:rsidRPr="00D13552">
        <w:rPr>
          <w:rFonts w:ascii="Times New Roman" w:eastAsia="Times New Roman" w:hAnsi="Times New Roman" w:cs="Times New Roman"/>
          <w:color w:val="000000"/>
          <w:sz w:val="27"/>
          <w:szCs w:val="27"/>
        </w:rPr>
        <w:t> Morning visit to the World Peace Pagoda.</w:t>
      </w:r>
    </w:p>
    <w:p w:rsidR="00D13552" w:rsidRPr="00D13552" w:rsidRDefault="00D13552" w:rsidP="008417DB">
      <w:pPr>
        <w:numPr>
          <w:ilvl w:val="0"/>
          <w:numId w:val="18"/>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Lumbini Crane Sanctuary:</w:t>
      </w:r>
      <w:r w:rsidRPr="00D13552">
        <w:rPr>
          <w:rFonts w:ascii="Times New Roman" w:eastAsia="Times New Roman" w:hAnsi="Times New Roman" w:cs="Times New Roman"/>
          <w:color w:val="000000"/>
          <w:sz w:val="27"/>
          <w:szCs w:val="27"/>
        </w:rPr>
        <w:t> Observe cranes at the Lumbini Crane Sanctuary.</w:t>
      </w:r>
    </w:p>
    <w:p w:rsidR="00D13552" w:rsidRPr="00D13552" w:rsidRDefault="00D13552" w:rsidP="008417DB">
      <w:pPr>
        <w:numPr>
          <w:ilvl w:val="0"/>
          <w:numId w:val="18"/>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Lumbini Museum:</w:t>
      </w:r>
      <w:r w:rsidRPr="00D13552">
        <w:rPr>
          <w:rFonts w:ascii="Times New Roman" w:eastAsia="Times New Roman" w:hAnsi="Times New Roman" w:cs="Times New Roman"/>
          <w:color w:val="000000"/>
          <w:sz w:val="27"/>
          <w:szCs w:val="27"/>
        </w:rPr>
        <w:t> Learn about archaeological findings at the Lumbini Museum.</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Day 3:</w:t>
      </w:r>
    </w:p>
    <w:p w:rsidR="00D13552" w:rsidRPr="00D13552" w:rsidRDefault="00D13552" w:rsidP="008417DB">
      <w:pPr>
        <w:numPr>
          <w:ilvl w:val="0"/>
          <w:numId w:val="19"/>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lastRenderedPageBreak/>
        <w:t>Historical Sites:</w:t>
      </w:r>
      <w:r w:rsidRPr="00D13552">
        <w:rPr>
          <w:rFonts w:ascii="Times New Roman" w:eastAsia="Times New Roman" w:hAnsi="Times New Roman" w:cs="Times New Roman"/>
          <w:color w:val="000000"/>
          <w:sz w:val="27"/>
          <w:szCs w:val="27"/>
        </w:rPr>
        <w:t xml:space="preserve"> Travel to </w:t>
      </w:r>
      <w:proofErr w:type="spellStart"/>
      <w:r w:rsidRPr="00D13552">
        <w:rPr>
          <w:rFonts w:ascii="Times New Roman" w:eastAsia="Times New Roman" w:hAnsi="Times New Roman" w:cs="Times New Roman"/>
          <w:color w:val="000000"/>
          <w:sz w:val="27"/>
          <w:szCs w:val="27"/>
        </w:rPr>
        <w:t>Gotihawa</w:t>
      </w:r>
      <w:proofErr w:type="spellEnd"/>
      <w:r w:rsidRPr="00D13552">
        <w:rPr>
          <w:rFonts w:ascii="Times New Roman" w:eastAsia="Times New Roman" w:hAnsi="Times New Roman" w:cs="Times New Roman"/>
          <w:color w:val="000000"/>
          <w:sz w:val="27"/>
          <w:szCs w:val="27"/>
        </w:rPr>
        <w:t xml:space="preserve"> and </w:t>
      </w:r>
      <w:proofErr w:type="spellStart"/>
      <w:r w:rsidRPr="00D13552">
        <w:rPr>
          <w:rFonts w:ascii="Times New Roman" w:eastAsia="Times New Roman" w:hAnsi="Times New Roman" w:cs="Times New Roman"/>
          <w:color w:val="000000"/>
          <w:sz w:val="27"/>
          <w:szCs w:val="27"/>
        </w:rPr>
        <w:t>Niglihawa</w:t>
      </w:r>
      <w:proofErr w:type="spellEnd"/>
      <w:r w:rsidRPr="00D13552">
        <w:rPr>
          <w:rFonts w:ascii="Times New Roman" w:eastAsia="Times New Roman" w:hAnsi="Times New Roman" w:cs="Times New Roman"/>
          <w:color w:val="000000"/>
          <w:sz w:val="27"/>
          <w:szCs w:val="27"/>
        </w:rPr>
        <w:t xml:space="preserve">, birthplaces of </w:t>
      </w:r>
      <w:proofErr w:type="spellStart"/>
      <w:r w:rsidRPr="00D13552">
        <w:rPr>
          <w:rFonts w:ascii="Times New Roman" w:eastAsia="Times New Roman" w:hAnsi="Times New Roman" w:cs="Times New Roman"/>
          <w:color w:val="000000"/>
          <w:sz w:val="27"/>
          <w:szCs w:val="27"/>
        </w:rPr>
        <w:t>Krakuchhanda</w:t>
      </w:r>
      <w:proofErr w:type="spellEnd"/>
      <w:r w:rsidRPr="00D13552">
        <w:rPr>
          <w:rFonts w:ascii="Times New Roman" w:eastAsia="Times New Roman" w:hAnsi="Times New Roman" w:cs="Times New Roman"/>
          <w:color w:val="000000"/>
          <w:sz w:val="27"/>
          <w:szCs w:val="27"/>
        </w:rPr>
        <w:t xml:space="preserve"> Buddha and </w:t>
      </w:r>
      <w:proofErr w:type="spellStart"/>
      <w:r w:rsidRPr="00D13552">
        <w:rPr>
          <w:rFonts w:ascii="Times New Roman" w:eastAsia="Times New Roman" w:hAnsi="Times New Roman" w:cs="Times New Roman"/>
          <w:color w:val="000000"/>
          <w:sz w:val="27"/>
          <w:szCs w:val="27"/>
        </w:rPr>
        <w:t>Kanakamuni</w:t>
      </w:r>
      <w:proofErr w:type="spellEnd"/>
      <w:r w:rsidRPr="00D13552">
        <w:rPr>
          <w:rFonts w:ascii="Times New Roman" w:eastAsia="Times New Roman" w:hAnsi="Times New Roman" w:cs="Times New Roman"/>
          <w:color w:val="000000"/>
          <w:sz w:val="27"/>
          <w:szCs w:val="27"/>
        </w:rPr>
        <w:t xml:space="preserve"> Buddha.</w:t>
      </w:r>
    </w:p>
    <w:p w:rsidR="00D13552" w:rsidRPr="00D13552" w:rsidRDefault="00D13552" w:rsidP="008417DB">
      <w:pPr>
        <w:numPr>
          <w:ilvl w:val="0"/>
          <w:numId w:val="19"/>
        </w:numPr>
        <w:shd w:val="clear" w:color="auto" w:fill="F7F7F7"/>
        <w:spacing w:before="120" w:after="240"/>
        <w:jc w:val="both"/>
        <w:rPr>
          <w:rFonts w:ascii="Times New Roman" w:eastAsia="Times New Roman" w:hAnsi="Times New Roman" w:cs="Times New Roman"/>
          <w:color w:val="000000"/>
          <w:sz w:val="27"/>
          <w:szCs w:val="27"/>
        </w:rPr>
      </w:pPr>
      <w:proofErr w:type="spellStart"/>
      <w:r w:rsidRPr="003B548C">
        <w:rPr>
          <w:rFonts w:ascii="Times New Roman" w:eastAsia="Times New Roman" w:hAnsi="Times New Roman" w:cs="Times New Roman"/>
          <w:b/>
          <w:bCs/>
          <w:color w:val="000000"/>
          <w:sz w:val="27"/>
          <w:szCs w:val="27"/>
        </w:rPr>
        <w:t>Gautam</w:t>
      </w:r>
      <w:proofErr w:type="spellEnd"/>
      <w:r w:rsidRPr="003B548C">
        <w:rPr>
          <w:rFonts w:ascii="Times New Roman" w:eastAsia="Times New Roman" w:hAnsi="Times New Roman" w:cs="Times New Roman"/>
          <w:b/>
          <w:bCs/>
          <w:color w:val="000000"/>
          <w:sz w:val="27"/>
          <w:szCs w:val="27"/>
        </w:rPr>
        <w:t xml:space="preserve"> Buddha's Relics:</w:t>
      </w:r>
      <w:r w:rsidRPr="00D13552">
        <w:rPr>
          <w:rFonts w:ascii="Times New Roman" w:eastAsia="Times New Roman" w:hAnsi="Times New Roman" w:cs="Times New Roman"/>
          <w:color w:val="000000"/>
          <w:sz w:val="27"/>
          <w:szCs w:val="27"/>
        </w:rPr>
        <w:t xml:space="preserve"> After lunch, visit the site of </w:t>
      </w:r>
      <w:proofErr w:type="spellStart"/>
      <w:r w:rsidRPr="00D13552">
        <w:rPr>
          <w:rFonts w:ascii="Times New Roman" w:eastAsia="Times New Roman" w:hAnsi="Times New Roman" w:cs="Times New Roman"/>
          <w:color w:val="000000"/>
          <w:sz w:val="27"/>
          <w:szCs w:val="27"/>
        </w:rPr>
        <w:t>Gautam</w:t>
      </w:r>
      <w:proofErr w:type="spellEnd"/>
      <w:r w:rsidRPr="00D13552">
        <w:rPr>
          <w:rFonts w:ascii="Times New Roman" w:eastAsia="Times New Roman" w:hAnsi="Times New Roman" w:cs="Times New Roman"/>
          <w:color w:val="000000"/>
          <w:sz w:val="27"/>
          <w:szCs w:val="27"/>
        </w:rPr>
        <w:t xml:space="preserve"> Buddha's relics at </w:t>
      </w:r>
      <w:proofErr w:type="spellStart"/>
      <w:r w:rsidRPr="00D13552">
        <w:rPr>
          <w:rFonts w:ascii="Times New Roman" w:eastAsia="Times New Roman" w:hAnsi="Times New Roman" w:cs="Times New Roman"/>
          <w:color w:val="000000"/>
          <w:sz w:val="27"/>
          <w:szCs w:val="27"/>
        </w:rPr>
        <w:t>Ramagram</w:t>
      </w:r>
      <w:proofErr w:type="spellEnd"/>
      <w:r w:rsidRPr="00D13552">
        <w:rPr>
          <w:rFonts w:ascii="Times New Roman" w:eastAsia="Times New Roman" w:hAnsi="Times New Roman" w:cs="Times New Roman"/>
          <w:color w:val="000000"/>
          <w:sz w:val="27"/>
          <w:szCs w:val="27"/>
        </w:rPr>
        <w:t>.</w:t>
      </w:r>
    </w:p>
    <w:p w:rsidR="00D13552" w:rsidRPr="00D13552" w:rsidRDefault="00D13552" w:rsidP="008417DB">
      <w:pPr>
        <w:shd w:val="clear" w:color="auto" w:fill="F7F7F7"/>
        <w:spacing w:before="120" w:after="240"/>
        <w:jc w:val="both"/>
        <w:outlineLvl w:val="3"/>
        <w:rPr>
          <w:rFonts w:ascii="Times New Roman" w:eastAsia="Times New Roman" w:hAnsi="Times New Roman" w:cs="Times New Roman"/>
          <w:b/>
          <w:bCs/>
          <w:color w:val="000000"/>
          <w:sz w:val="27"/>
          <w:szCs w:val="27"/>
        </w:rPr>
      </w:pPr>
      <w:r w:rsidRPr="00D13552">
        <w:rPr>
          <w:rFonts w:ascii="Times New Roman" w:eastAsia="Times New Roman" w:hAnsi="Times New Roman" w:cs="Times New Roman"/>
          <w:b/>
          <w:bCs/>
          <w:color w:val="000000"/>
          <w:sz w:val="27"/>
          <w:szCs w:val="27"/>
        </w:rPr>
        <w:t>3</w:t>
      </w:r>
      <w:r w:rsidR="008417DB">
        <w:rPr>
          <w:rFonts w:ascii="Times New Roman" w:eastAsia="Times New Roman" w:hAnsi="Times New Roman" w:cs="Times New Roman"/>
          <w:b/>
          <w:bCs/>
          <w:color w:val="000000"/>
          <w:sz w:val="27"/>
          <w:szCs w:val="27"/>
        </w:rPr>
        <w:t>.</w:t>
      </w:r>
      <w:r w:rsidRPr="00D13552">
        <w:rPr>
          <w:rFonts w:ascii="Times New Roman" w:eastAsia="Times New Roman" w:hAnsi="Times New Roman" w:cs="Times New Roman"/>
          <w:b/>
          <w:bCs/>
          <w:color w:val="000000"/>
          <w:sz w:val="27"/>
          <w:szCs w:val="27"/>
        </w:rPr>
        <w:t xml:space="preserve"> </w:t>
      </w:r>
      <w:r w:rsidR="008417DB" w:rsidRPr="00D13552">
        <w:rPr>
          <w:rFonts w:ascii="Times New Roman" w:eastAsia="Times New Roman" w:hAnsi="Times New Roman" w:cs="Times New Roman"/>
          <w:b/>
          <w:bCs/>
          <w:color w:val="000000"/>
          <w:sz w:val="27"/>
          <w:szCs w:val="27"/>
        </w:rPr>
        <w:t xml:space="preserve">EXPLORE LUMBINI: </w:t>
      </w:r>
      <w:r w:rsidRPr="00D13552">
        <w:rPr>
          <w:rFonts w:ascii="Times New Roman" w:eastAsia="Times New Roman" w:hAnsi="Times New Roman" w:cs="Times New Roman"/>
          <w:b/>
          <w:bCs/>
          <w:color w:val="000000"/>
          <w:sz w:val="27"/>
          <w:szCs w:val="27"/>
        </w:rPr>
        <w:t>A Cultural, Natural, and Village Adventure</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Duration:</w:t>
      </w:r>
      <w:r w:rsidRPr="00D13552">
        <w:rPr>
          <w:rFonts w:ascii="Times New Roman" w:eastAsia="Times New Roman" w:hAnsi="Times New Roman" w:cs="Times New Roman"/>
          <w:color w:val="000000"/>
          <w:sz w:val="27"/>
          <w:szCs w:val="27"/>
        </w:rPr>
        <w:t> 3 days/2 nights</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D13552">
        <w:rPr>
          <w:rFonts w:ascii="Times New Roman" w:eastAsia="Times New Roman" w:hAnsi="Times New Roman" w:cs="Times New Roman"/>
          <w:color w:val="000000"/>
          <w:sz w:val="27"/>
          <w:szCs w:val="27"/>
        </w:rPr>
        <w:t xml:space="preserve">Discover the birthplace of Sakyamuni Buddha, explore ancient cities, visit the Crane Sanctuary and </w:t>
      </w:r>
      <w:proofErr w:type="spellStart"/>
      <w:r w:rsidRPr="00D13552">
        <w:rPr>
          <w:rFonts w:ascii="Times New Roman" w:eastAsia="Times New Roman" w:hAnsi="Times New Roman" w:cs="Times New Roman"/>
          <w:color w:val="000000"/>
          <w:sz w:val="27"/>
          <w:szCs w:val="27"/>
        </w:rPr>
        <w:t>Jagadishpur</w:t>
      </w:r>
      <w:proofErr w:type="spellEnd"/>
      <w:r w:rsidRPr="00D13552">
        <w:rPr>
          <w:rFonts w:ascii="Times New Roman" w:eastAsia="Times New Roman" w:hAnsi="Times New Roman" w:cs="Times New Roman"/>
          <w:color w:val="000000"/>
          <w:sz w:val="27"/>
          <w:szCs w:val="27"/>
        </w:rPr>
        <w:t xml:space="preserve"> Reservoir, and experience the charm of surrounding rural villages.</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Tour Highlights:</w:t>
      </w:r>
    </w:p>
    <w:p w:rsidR="00D13552" w:rsidRPr="00D13552" w:rsidRDefault="00D13552" w:rsidP="008417DB">
      <w:pPr>
        <w:numPr>
          <w:ilvl w:val="0"/>
          <w:numId w:val="20"/>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Sacred Garden:</w:t>
      </w:r>
      <w:r w:rsidRPr="00D13552">
        <w:rPr>
          <w:rFonts w:ascii="Times New Roman" w:eastAsia="Times New Roman" w:hAnsi="Times New Roman" w:cs="Times New Roman"/>
          <w:color w:val="000000"/>
          <w:sz w:val="27"/>
          <w:szCs w:val="27"/>
        </w:rPr>
        <w:t> Explore the Sacred Garden, monastic zones, and ancient cities connected to Buddha's life.</w:t>
      </w:r>
    </w:p>
    <w:p w:rsidR="00D13552" w:rsidRPr="00D13552" w:rsidRDefault="00D13552" w:rsidP="008417DB">
      <w:pPr>
        <w:numPr>
          <w:ilvl w:val="0"/>
          <w:numId w:val="20"/>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Rural Villages:</w:t>
      </w:r>
      <w:r w:rsidRPr="00D13552">
        <w:rPr>
          <w:rFonts w:ascii="Times New Roman" w:eastAsia="Times New Roman" w:hAnsi="Times New Roman" w:cs="Times New Roman"/>
          <w:color w:val="000000"/>
          <w:sz w:val="27"/>
          <w:szCs w:val="27"/>
        </w:rPr>
        <w:t xml:space="preserve"> Visit rural villages that have preserved the birthplace of </w:t>
      </w:r>
      <w:proofErr w:type="spellStart"/>
      <w:r w:rsidRPr="00D13552">
        <w:rPr>
          <w:rFonts w:ascii="Times New Roman" w:eastAsia="Times New Roman" w:hAnsi="Times New Roman" w:cs="Times New Roman"/>
          <w:color w:val="000000"/>
          <w:sz w:val="27"/>
          <w:szCs w:val="27"/>
        </w:rPr>
        <w:t>Gautam</w:t>
      </w:r>
      <w:proofErr w:type="spellEnd"/>
      <w:r w:rsidRPr="00D13552">
        <w:rPr>
          <w:rFonts w:ascii="Times New Roman" w:eastAsia="Times New Roman" w:hAnsi="Times New Roman" w:cs="Times New Roman"/>
          <w:color w:val="000000"/>
          <w:sz w:val="27"/>
          <w:szCs w:val="27"/>
        </w:rPr>
        <w:t xml:space="preserve"> Buddha for centuries.</w:t>
      </w:r>
    </w:p>
    <w:p w:rsidR="00D13552" w:rsidRPr="00D13552" w:rsidRDefault="00D13552" w:rsidP="008417DB">
      <w:pPr>
        <w:numPr>
          <w:ilvl w:val="0"/>
          <w:numId w:val="20"/>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Natural Escapes:</w:t>
      </w:r>
      <w:r w:rsidRPr="00D13552">
        <w:rPr>
          <w:rFonts w:ascii="Times New Roman" w:eastAsia="Times New Roman" w:hAnsi="Times New Roman" w:cs="Times New Roman"/>
          <w:color w:val="000000"/>
          <w:sz w:val="27"/>
          <w:szCs w:val="27"/>
        </w:rPr>
        <w:t xml:space="preserve"> Witness the Crane Sanctuary and </w:t>
      </w:r>
      <w:proofErr w:type="spellStart"/>
      <w:r w:rsidRPr="00D13552">
        <w:rPr>
          <w:rFonts w:ascii="Times New Roman" w:eastAsia="Times New Roman" w:hAnsi="Times New Roman" w:cs="Times New Roman"/>
          <w:color w:val="000000"/>
          <w:sz w:val="27"/>
          <w:szCs w:val="27"/>
        </w:rPr>
        <w:t>Jagadishpur</w:t>
      </w:r>
      <w:proofErr w:type="spellEnd"/>
      <w:r w:rsidRPr="00D13552">
        <w:rPr>
          <w:rFonts w:ascii="Times New Roman" w:eastAsia="Times New Roman" w:hAnsi="Times New Roman" w:cs="Times New Roman"/>
          <w:color w:val="000000"/>
          <w:sz w:val="27"/>
          <w:szCs w:val="27"/>
        </w:rPr>
        <w:t xml:space="preserve"> Wetland, rich in natural beauty and wildlife.</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Itinerary:</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Day 1:</w:t>
      </w:r>
    </w:p>
    <w:p w:rsidR="00D13552" w:rsidRPr="00D13552" w:rsidRDefault="00D13552" w:rsidP="008417DB">
      <w:pPr>
        <w:numPr>
          <w:ilvl w:val="0"/>
          <w:numId w:val="21"/>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Sacred Garden:</w:t>
      </w:r>
      <w:r w:rsidRPr="00D13552">
        <w:rPr>
          <w:rFonts w:ascii="Times New Roman" w:eastAsia="Times New Roman" w:hAnsi="Times New Roman" w:cs="Times New Roman"/>
          <w:color w:val="000000"/>
          <w:sz w:val="27"/>
          <w:szCs w:val="27"/>
        </w:rPr>
        <w:t> Begin your journey by exploring the Sacred Garden, discovering ancient treasures and significant monasteries outlined in the Lumbini Master Plan.</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Day 2:</w:t>
      </w:r>
    </w:p>
    <w:p w:rsidR="00D13552" w:rsidRPr="003B548C" w:rsidRDefault="00D13552" w:rsidP="008417DB">
      <w:pPr>
        <w:numPr>
          <w:ilvl w:val="0"/>
          <w:numId w:val="22"/>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Rural Villages:</w:t>
      </w:r>
      <w:r w:rsidRPr="00D13552">
        <w:rPr>
          <w:rFonts w:ascii="Times New Roman" w:eastAsia="Times New Roman" w:hAnsi="Times New Roman" w:cs="Times New Roman"/>
          <w:color w:val="000000"/>
          <w:sz w:val="27"/>
          <w:szCs w:val="27"/>
        </w:rPr>
        <w:t> Visit a nearby rural village that has preserved the heritage of Buddha's birthplace. Interact with locals and learn about their traditional way of life.</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Day 3:</w:t>
      </w:r>
    </w:p>
    <w:p w:rsidR="00D13552" w:rsidRPr="00D13552" w:rsidRDefault="00D13552" w:rsidP="008417DB">
      <w:pPr>
        <w:numPr>
          <w:ilvl w:val="0"/>
          <w:numId w:val="23"/>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Crane Sanctuary:</w:t>
      </w:r>
      <w:r w:rsidRPr="00D13552">
        <w:rPr>
          <w:rFonts w:ascii="Times New Roman" w:eastAsia="Times New Roman" w:hAnsi="Times New Roman" w:cs="Times New Roman"/>
          <w:color w:val="000000"/>
          <w:sz w:val="27"/>
          <w:szCs w:val="27"/>
        </w:rPr>
        <w:t> Explore the Crane Sanctuary, enjoying the diverse birdlife and serene natural surroundings.</w:t>
      </w:r>
    </w:p>
    <w:p w:rsidR="00D13552" w:rsidRPr="003B548C" w:rsidRDefault="00D13552" w:rsidP="008417DB">
      <w:pPr>
        <w:pStyle w:val="NormalWeb"/>
        <w:shd w:val="clear" w:color="auto" w:fill="F7F7F7"/>
        <w:spacing w:before="120" w:beforeAutospacing="0" w:after="240" w:afterAutospacing="0"/>
        <w:jc w:val="both"/>
        <w:rPr>
          <w:color w:val="000000"/>
          <w:sz w:val="27"/>
          <w:szCs w:val="27"/>
        </w:rPr>
      </w:pPr>
      <w:proofErr w:type="spellStart"/>
      <w:r w:rsidRPr="003B548C">
        <w:rPr>
          <w:b/>
          <w:bCs/>
          <w:color w:val="000000"/>
          <w:sz w:val="27"/>
          <w:szCs w:val="27"/>
        </w:rPr>
        <w:lastRenderedPageBreak/>
        <w:t>Jagadishpur</w:t>
      </w:r>
      <w:proofErr w:type="spellEnd"/>
      <w:r w:rsidRPr="003B548C">
        <w:rPr>
          <w:b/>
          <w:bCs/>
          <w:color w:val="000000"/>
          <w:sz w:val="27"/>
          <w:szCs w:val="27"/>
        </w:rPr>
        <w:t xml:space="preserve"> Reservoir:</w:t>
      </w:r>
      <w:r w:rsidRPr="00D13552">
        <w:rPr>
          <w:color w:val="000000"/>
          <w:sz w:val="27"/>
          <w:szCs w:val="27"/>
        </w:rPr>
        <w:t xml:space="preserve"> Visit the </w:t>
      </w:r>
      <w:proofErr w:type="spellStart"/>
      <w:r w:rsidRPr="00D13552">
        <w:rPr>
          <w:color w:val="000000"/>
          <w:sz w:val="27"/>
          <w:szCs w:val="27"/>
        </w:rPr>
        <w:t>Jagadishpur</w:t>
      </w:r>
      <w:proofErr w:type="spellEnd"/>
      <w:r w:rsidRPr="00D13552">
        <w:rPr>
          <w:color w:val="000000"/>
          <w:sz w:val="27"/>
          <w:szCs w:val="27"/>
        </w:rPr>
        <w:t xml:space="preserve"> Reservoir, a </w:t>
      </w:r>
      <w:proofErr w:type="spellStart"/>
      <w:r w:rsidRPr="00D13552">
        <w:rPr>
          <w:color w:val="000000"/>
          <w:sz w:val="27"/>
          <w:szCs w:val="27"/>
        </w:rPr>
        <w:t>Ramsar</w:t>
      </w:r>
      <w:proofErr w:type="spellEnd"/>
      <w:r w:rsidRPr="00D13552">
        <w:rPr>
          <w:color w:val="000000"/>
          <w:sz w:val="27"/>
          <w:szCs w:val="27"/>
        </w:rPr>
        <w:t xml:space="preserve"> site, to</w:t>
      </w:r>
      <w:r w:rsidRPr="003B548C">
        <w:rPr>
          <w:color w:val="000000"/>
          <w:sz w:val="27"/>
          <w:szCs w:val="27"/>
        </w:rPr>
        <w:t xml:space="preserve"> experience the tranquil lake and observe additional wildlife.</w:t>
      </w:r>
    </w:p>
    <w:p w:rsidR="00D13552" w:rsidRPr="00D13552" w:rsidRDefault="00D13552" w:rsidP="008417DB">
      <w:pPr>
        <w:shd w:val="clear" w:color="auto" w:fill="F7F7F7"/>
        <w:spacing w:before="120" w:after="240"/>
        <w:jc w:val="both"/>
        <w:outlineLvl w:val="3"/>
        <w:rPr>
          <w:rFonts w:ascii="Times New Roman" w:eastAsia="Times New Roman" w:hAnsi="Times New Roman" w:cs="Times New Roman"/>
          <w:b/>
          <w:bCs/>
          <w:color w:val="000000"/>
          <w:sz w:val="27"/>
          <w:szCs w:val="27"/>
        </w:rPr>
      </w:pPr>
      <w:r w:rsidRPr="00D13552">
        <w:rPr>
          <w:rFonts w:ascii="Times New Roman" w:eastAsia="Times New Roman" w:hAnsi="Times New Roman" w:cs="Times New Roman"/>
          <w:b/>
          <w:bCs/>
          <w:color w:val="000000"/>
          <w:sz w:val="27"/>
          <w:szCs w:val="27"/>
        </w:rPr>
        <w:t>4</w:t>
      </w:r>
      <w:r w:rsidR="008417DB">
        <w:rPr>
          <w:rFonts w:ascii="Times New Roman" w:eastAsia="Times New Roman" w:hAnsi="Times New Roman" w:cs="Times New Roman"/>
          <w:b/>
          <w:bCs/>
          <w:color w:val="000000"/>
          <w:sz w:val="27"/>
          <w:szCs w:val="27"/>
        </w:rPr>
        <w:t>.</w:t>
      </w:r>
      <w:r w:rsidRPr="00D13552">
        <w:rPr>
          <w:rFonts w:ascii="Times New Roman" w:eastAsia="Times New Roman" w:hAnsi="Times New Roman" w:cs="Times New Roman"/>
          <w:b/>
          <w:bCs/>
          <w:color w:val="000000"/>
          <w:sz w:val="27"/>
          <w:szCs w:val="27"/>
        </w:rPr>
        <w:t xml:space="preserve"> </w:t>
      </w:r>
      <w:r w:rsidR="008417DB" w:rsidRPr="00D13552">
        <w:rPr>
          <w:rFonts w:ascii="Times New Roman" w:eastAsia="Times New Roman" w:hAnsi="Times New Roman" w:cs="Times New Roman"/>
          <w:b/>
          <w:bCs/>
          <w:color w:val="000000"/>
          <w:sz w:val="27"/>
          <w:szCs w:val="27"/>
        </w:rPr>
        <w:t xml:space="preserve">HERITAGE ODYSSEY: </w:t>
      </w:r>
      <w:r w:rsidRPr="00D13552">
        <w:rPr>
          <w:rFonts w:ascii="Times New Roman" w:eastAsia="Times New Roman" w:hAnsi="Times New Roman" w:cs="Times New Roman"/>
          <w:b/>
          <w:bCs/>
          <w:color w:val="000000"/>
          <w:sz w:val="27"/>
          <w:szCs w:val="27"/>
        </w:rPr>
        <w:t>Explore Archaeological Tour</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Duration:</w:t>
      </w:r>
      <w:r w:rsidRPr="00D13552">
        <w:rPr>
          <w:rFonts w:ascii="Times New Roman" w:eastAsia="Times New Roman" w:hAnsi="Times New Roman" w:cs="Times New Roman"/>
          <w:color w:val="000000"/>
          <w:sz w:val="27"/>
          <w:szCs w:val="27"/>
        </w:rPr>
        <w:t> 3 days/2 nights</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D13552">
        <w:rPr>
          <w:rFonts w:ascii="Times New Roman" w:eastAsia="Times New Roman" w:hAnsi="Times New Roman" w:cs="Times New Roman"/>
          <w:color w:val="000000"/>
          <w:sz w:val="27"/>
          <w:szCs w:val="27"/>
        </w:rPr>
        <w:t xml:space="preserve">Embark on a journey into the rich archaeological heritage, delving deep into the historical significance of Lumbini, </w:t>
      </w:r>
      <w:proofErr w:type="spellStart"/>
      <w:r w:rsidRPr="00D13552">
        <w:rPr>
          <w:rFonts w:ascii="Times New Roman" w:eastAsia="Times New Roman" w:hAnsi="Times New Roman" w:cs="Times New Roman"/>
          <w:color w:val="000000"/>
          <w:sz w:val="27"/>
          <w:szCs w:val="27"/>
        </w:rPr>
        <w:t>Kapilvastu</w:t>
      </w:r>
      <w:proofErr w:type="spellEnd"/>
      <w:r w:rsidRPr="00D13552">
        <w:rPr>
          <w:rFonts w:ascii="Times New Roman" w:eastAsia="Times New Roman" w:hAnsi="Times New Roman" w:cs="Times New Roman"/>
          <w:color w:val="000000"/>
          <w:sz w:val="27"/>
          <w:szCs w:val="27"/>
        </w:rPr>
        <w:t xml:space="preserve">, and </w:t>
      </w:r>
      <w:proofErr w:type="spellStart"/>
      <w:r w:rsidRPr="00D13552">
        <w:rPr>
          <w:rFonts w:ascii="Times New Roman" w:eastAsia="Times New Roman" w:hAnsi="Times New Roman" w:cs="Times New Roman"/>
          <w:color w:val="000000"/>
          <w:sz w:val="27"/>
          <w:szCs w:val="27"/>
        </w:rPr>
        <w:t>Devdaha</w:t>
      </w:r>
      <w:proofErr w:type="spellEnd"/>
      <w:r w:rsidRPr="00D13552">
        <w:rPr>
          <w:rFonts w:ascii="Times New Roman" w:eastAsia="Times New Roman" w:hAnsi="Times New Roman" w:cs="Times New Roman"/>
          <w:color w:val="000000"/>
          <w:sz w:val="27"/>
          <w:szCs w:val="27"/>
        </w:rPr>
        <w:t>.</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Tour Highlights:</w:t>
      </w:r>
    </w:p>
    <w:p w:rsidR="00D13552" w:rsidRPr="00D13552" w:rsidRDefault="00D13552" w:rsidP="008417DB">
      <w:pPr>
        <w:numPr>
          <w:ilvl w:val="0"/>
          <w:numId w:val="24"/>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Mayadevi Temple Ruins:</w:t>
      </w:r>
      <w:r w:rsidRPr="00D13552">
        <w:rPr>
          <w:rFonts w:ascii="Times New Roman" w:eastAsia="Times New Roman" w:hAnsi="Times New Roman" w:cs="Times New Roman"/>
          <w:color w:val="000000"/>
          <w:sz w:val="27"/>
          <w:szCs w:val="27"/>
        </w:rPr>
        <w:t> Discover the ancient ruins inside the Mayadevi Temple and explore the surrounding remains of the Sacred Garden.</w:t>
      </w:r>
    </w:p>
    <w:p w:rsidR="00D13552" w:rsidRPr="00D13552" w:rsidRDefault="00D13552" w:rsidP="008417DB">
      <w:pPr>
        <w:numPr>
          <w:ilvl w:val="0"/>
          <w:numId w:val="24"/>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 xml:space="preserve">Sacredness of </w:t>
      </w:r>
      <w:proofErr w:type="spellStart"/>
      <w:r w:rsidRPr="003B548C">
        <w:rPr>
          <w:rFonts w:ascii="Times New Roman" w:eastAsia="Times New Roman" w:hAnsi="Times New Roman" w:cs="Times New Roman"/>
          <w:b/>
          <w:bCs/>
          <w:color w:val="000000"/>
          <w:sz w:val="27"/>
          <w:szCs w:val="27"/>
        </w:rPr>
        <w:t>Ramagram</w:t>
      </w:r>
      <w:proofErr w:type="spellEnd"/>
      <w:r w:rsidRPr="003B548C">
        <w:rPr>
          <w:rFonts w:ascii="Times New Roman" w:eastAsia="Times New Roman" w:hAnsi="Times New Roman" w:cs="Times New Roman"/>
          <w:b/>
          <w:bCs/>
          <w:color w:val="000000"/>
          <w:sz w:val="27"/>
          <w:szCs w:val="27"/>
        </w:rPr>
        <w:t>:</w:t>
      </w:r>
      <w:r w:rsidRPr="00D13552">
        <w:rPr>
          <w:rFonts w:ascii="Times New Roman" w:eastAsia="Times New Roman" w:hAnsi="Times New Roman" w:cs="Times New Roman"/>
          <w:color w:val="000000"/>
          <w:sz w:val="27"/>
          <w:szCs w:val="27"/>
        </w:rPr>
        <w:t xml:space="preserve"> Experience the sacred site of </w:t>
      </w:r>
      <w:proofErr w:type="spellStart"/>
      <w:r w:rsidRPr="00D13552">
        <w:rPr>
          <w:rFonts w:ascii="Times New Roman" w:eastAsia="Times New Roman" w:hAnsi="Times New Roman" w:cs="Times New Roman"/>
          <w:color w:val="000000"/>
          <w:sz w:val="27"/>
          <w:szCs w:val="27"/>
        </w:rPr>
        <w:t>Ramagram</w:t>
      </w:r>
      <w:proofErr w:type="spellEnd"/>
      <w:r w:rsidRPr="00D13552">
        <w:rPr>
          <w:rFonts w:ascii="Times New Roman" w:eastAsia="Times New Roman" w:hAnsi="Times New Roman" w:cs="Times New Roman"/>
          <w:color w:val="000000"/>
          <w:sz w:val="27"/>
          <w:szCs w:val="27"/>
        </w:rPr>
        <w:t>, studying the ruins beneath a giant tree and paying homage to an unopened stupa believed to contain Buddha's relics.</w:t>
      </w:r>
    </w:p>
    <w:p w:rsidR="00D13552" w:rsidRPr="00D13552" w:rsidRDefault="00D13552" w:rsidP="008417DB">
      <w:pPr>
        <w:numPr>
          <w:ilvl w:val="0"/>
          <w:numId w:val="24"/>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Ancient Sites Exploration:</w:t>
      </w:r>
      <w:r w:rsidRPr="00D13552">
        <w:rPr>
          <w:rFonts w:ascii="Times New Roman" w:eastAsia="Times New Roman" w:hAnsi="Times New Roman" w:cs="Times New Roman"/>
          <w:color w:val="000000"/>
          <w:sz w:val="27"/>
          <w:szCs w:val="27"/>
        </w:rPr>
        <w:t xml:space="preserve"> Visit </w:t>
      </w:r>
      <w:proofErr w:type="spellStart"/>
      <w:r w:rsidRPr="00D13552">
        <w:rPr>
          <w:rFonts w:ascii="Times New Roman" w:eastAsia="Times New Roman" w:hAnsi="Times New Roman" w:cs="Times New Roman"/>
          <w:color w:val="000000"/>
          <w:sz w:val="27"/>
          <w:szCs w:val="27"/>
        </w:rPr>
        <w:t>Tilaurakot</w:t>
      </w:r>
      <w:proofErr w:type="spellEnd"/>
      <w:r w:rsidRPr="00D13552">
        <w:rPr>
          <w:rFonts w:ascii="Times New Roman" w:eastAsia="Times New Roman" w:hAnsi="Times New Roman" w:cs="Times New Roman"/>
          <w:color w:val="000000"/>
          <w:sz w:val="27"/>
          <w:szCs w:val="27"/>
        </w:rPr>
        <w:t xml:space="preserve">, </w:t>
      </w:r>
      <w:proofErr w:type="spellStart"/>
      <w:r w:rsidRPr="00D13552">
        <w:rPr>
          <w:rFonts w:ascii="Times New Roman" w:eastAsia="Times New Roman" w:hAnsi="Times New Roman" w:cs="Times New Roman"/>
          <w:color w:val="000000"/>
          <w:sz w:val="27"/>
          <w:szCs w:val="27"/>
        </w:rPr>
        <w:t>Kudan</w:t>
      </w:r>
      <w:proofErr w:type="spellEnd"/>
      <w:r w:rsidRPr="00D13552">
        <w:rPr>
          <w:rFonts w:ascii="Times New Roman" w:eastAsia="Times New Roman" w:hAnsi="Times New Roman" w:cs="Times New Roman"/>
          <w:color w:val="000000"/>
          <w:sz w:val="27"/>
          <w:szCs w:val="27"/>
        </w:rPr>
        <w:t xml:space="preserve">, </w:t>
      </w:r>
      <w:proofErr w:type="spellStart"/>
      <w:r w:rsidRPr="00D13552">
        <w:rPr>
          <w:rFonts w:ascii="Times New Roman" w:eastAsia="Times New Roman" w:hAnsi="Times New Roman" w:cs="Times New Roman"/>
          <w:color w:val="000000"/>
          <w:sz w:val="27"/>
          <w:szCs w:val="27"/>
        </w:rPr>
        <w:t>Gotihawa</w:t>
      </w:r>
      <w:proofErr w:type="spellEnd"/>
      <w:r w:rsidRPr="00D13552">
        <w:rPr>
          <w:rFonts w:ascii="Times New Roman" w:eastAsia="Times New Roman" w:hAnsi="Times New Roman" w:cs="Times New Roman"/>
          <w:color w:val="000000"/>
          <w:sz w:val="27"/>
          <w:szCs w:val="27"/>
        </w:rPr>
        <w:t xml:space="preserve">, </w:t>
      </w:r>
      <w:proofErr w:type="spellStart"/>
      <w:r w:rsidRPr="00D13552">
        <w:rPr>
          <w:rFonts w:ascii="Times New Roman" w:eastAsia="Times New Roman" w:hAnsi="Times New Roman" w:cs="Times New Roman"/>
          <w:color w:val="000000"/>
          <w:sz w:val="27"/>
          <w:szCs w:val="27"/>
        </w:rPr>
        <w:t>Niglihawa</w:t>
      </w:r>
      <w:proofErr w:type="spellEnd"/>
      <w:r w:rsidRPr="00D13552">
        <w:rPr>
          <w:rFonts w:ascii="Times New Roman" w:eastAsia="Times New Roman" w:hAnsi="Times New Roman" w:cs="Times New Roman"/>
          <w:color w:val="000000"/>
          <w:sz w:val="27"/>
          <w:szCs w:val="27"/>
        </w:rPr>
        <w:t xml:space="preserve">, </w:t>
      </w:r>
      <w:proofErr w:type="spellStart"/>
      <w:r w:rsidRPr="00D13552">
        <w:rPr>
          <w:rFonts w:ascii="Times New Roman" w:eastAsia="Times New Roman" w:hAnsi="Times New Roman" w:cs="Times New Roman"/>
          <w:color w:val="000000"/>
          <w:sz w:val="27"/>
          <w:szCs w:val="27"/>
        </w:rPr>
        <w:t>Bhawanipur</w:t>
      </w:r>
      <w:proofErr w:type="spellEnd"/>
      <w:r w:rsidRPr="00D13552">
        <w:rPr>
          <w:rFonts w:ascii="Times New Roman" w:eastAsia="Times New Roman" w:hAnsi="Times New Roman" w:cs="Times New Roman"/>
          <w:color w:val="000000"/>
          <w:sz w:val="27"/>
          <w:szCs w:val="27"/>
        </w:rPr>
        <w:t>, and other historic cities. These sites feature ruins spanning centuries, including artifacts dating back to the 10th century BCE.</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Itinerary:</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Day 1:</w:t>
      </w:r>
    </w:p>
    <w:p w:rsidR="00D13552" w:rsidRPr="00D13552" w:rsidRDefault="00D13552" w:rsidP="008417DB">
      <w:pPr>
        <w:numPr>
          <w:ilvl w:val="0"/>
          <w:numId w:val="25"/>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Sacred Garden Remains:</w:t>
      </w:r>
      <w:r w:rsidRPr="00D13552">
        <w:rPr>
          <w:rFonts w:ascii="Times New Roman" w:eastAsia="Times New Roman" w:hAnsi="Times New Roman" w:cs="Times New Roman"/>
          <w:color w:val="000000"/>
          <w:sz w:val="27"/>
          <w:szCs w:val="27"/>
        </w:rPr>
        <w:t> Explore the ancient remains surrounding the Sacred Garden, including various stupas and the Asoka Pillar. Immerse yourself in the ancient heritage of Buddhism.</w:t>
      </w:r>
    </w:p>
    <w:p w:rsidR="00D13552" w:rsidRPr="00D13552" w:rsidRDefault="00D13552" w:rsidP="008417DB">
      <w:pPr>
        <w:numPr>
          <w:ilvl w:val="0"/>
          <w:numId w:val="25"/>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Lumbini Museum and Research Institute:</w:t>
      </w:r>
      <w:r w:rsidRPr="00D13552">
        <w:rPr>
          <w:rFonts w:ascii="Times New Roman" w:eastAsia="Times New Roman" w:hAnsi="Times New Roman" w:cs="Times New Roman"/>
          <w:color w:val="000000"/>
          <w:sz w:val="27"/>
          <w:szCs w:val="27"/>
        </w:rPr>
        <w:t> Visit the Lumbini Museum and Lumbini International Research Institute to deepen your understanding of the region's historical significance.</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Day 2:</w:t>
      </w:r>
    </w:p>
    <w:p w:rsidR="00D13552" w:rsidRPr="00D13552" w:rsidRDefault="00D13552" w:rsidP="008417DB">
      <w:pPr>
        <w:numPr>
          <w:ilvl w:val="0"/>
          <w:numId w:val="26"/>
        </w:numPr>
        <w:shd w:val="clear" w:color="auto" w:fill="F7F7F7"/>
        <w:spacing w:before="120" w:after="240"/>
        <w:jc w:val="both"/>
        <w:rPr>
          <w:rFonts w:ascii="Times New Roman" w:eastAsia="Times New Roman" w:hAnsi="Times New Roman" w:cs="Times New Roman"/>
          <w:color w:val="000000"/>
          <w:sz w:val="27"/>
          <w:szCs w:val="27"/>
        </w:rPr>
      </w:pPr>
      <w:proofErr w:type="spellStart"/>
      <w:r w:rsidRPr="003B548C">
        <w:rPr>
          <w:rFonts w:ascii="Times New Roman" w:eastAsia="Times New Roman" w:hAnsi="Times New Roman" w:cs="Times New Roman"/>
          <w:b/>
          <w:bCs/>
          <w:color w:val="000000"/>
          <w:sz w:val="27"/>
          <w:szCs w:val="27"/>
        </w:rPr>
        <w:t>Tilaurakot</w:t>
      </w:r>
      <w:proofErr w:type="spellEnd"/>
      <w:r w:rsidRPr="003B548C">
        <w:rPr>
          <w:rFonts w:ascii="Times New Roman" w:eastAsia="Times New Roman" w:hAnsi="Times New Roman" w:cs="Times New Roman"/>
          <w:b/>
          <w:bCs/>
          <w:color w:val="000000"/>
          <w:sz w:val="27"/>
          <w:szCs w:val="27"/>
        </w:rPr>
        <w:t>:</w:t>
      </w:r>
      <w:r w:rsidRPr="00D13552">
        <w:rPr>
          <w:rFonts w:ascii="Times New Roman" w:eastAsia="Times New Roman" w:hAnsi="Times New Roman" w:cs="Times New Roman"/>
          <w:color w:val="000000"/>
          <w:sz w:val="27"/>
          <w:szCs w:val="27"/>
        </w:rPr>
        <w:t xml:space="preserve"> Journey to </w:t>
      </w:r>
      <w:proofErr w:type="spellStart"/>
      <w:r w:rsidRPr="00D13552">
        <w:rPr>
          <w:rFonts w:ascii="Times New Roman" w:eastAsia="Times New Roman" w:hAnsi="Times New Roman" w:cs="Times New Roman"/>
          <w:color w:val="000000"/>
          <w:sz w:val="27"/>
          <w:szCs w:val="27"/>
        </w:rPr>
        <w:t>Tilaurakot</w:t>
      </w:r>
      <w:proofErr w:type="spellEnd"/>
      <w:r w:rsidRPr="00D13552">
        <w:rPr>
          <w:rFonts w:ascii="Times New Roman" w:eastAsia="Times New Roman" w:hAnsi="Times New Roman" w:cs="Times New Roman"/>
          <w:color w:val="000000"/>
          <w:sz w:val="27"/>
          <w:szCs w:val="27"/>
        </w:rPr>
        <w:t xml:space="preserve"> and delve into its ancient ruins.</w:t>
      </w:r>
    </w:p>
    <w:p w:rsidR="00D13552" w:rsidRPr="00D13552" w:rsidRDefault="00D13552" w:rsidP="008417DB">
      <w:pPr>
        <w:numPr>
          <w:ilvl w:val="0"/>
          <w:numId w:val="26"/>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Historic Sites Exploration:</w:t>
      </w:r>
      <w:r w:rsidRPr="00D13552">
        <w:rPr>
          <w:rFonts w:ascii="Times New Roman" w:eastAsia="Times New Roman" w:hAnsi="Times New Roman" w:cs="Times New Roman"/>
          <w:color w:val="000000"/>
          <w:sz w:val="27"/>
          <w:szCs w:val="27"/>
        </w:rPr>
        <w:t xml:space="preserve"> Explore </w:t>
      </w:r>
      <w:proofErr w:type="spellStart"/>
      <w:r w:rsidRPr="00D13552">
        <w:rPr>
          <w:rFonts w:ascii="Times New Roman" w:eastAsia="Times New Roman" w:hAnsi="Times New Roman" w:cs="Times New Roman"/>
          <w:color w:val="000000"/>
          <w:sz w:val="27"/>
          <w:szCs w:val="27"/>
        </w:rPr>
        <w:t>Kudan</w:t>
      </w:r>
      <w:proofErr w:type="spellEnd"/>
      <w:r w:rsidRPr="00D13552">
        <w:rPr>
          <w:rFonts w:ascii="Times New Roman" w:eastAsia="Times New Roman" w:hAnsi="Times New Roman" w:cs="Times New Roman"/>
          <w:color w:val="000000"/>
          <w:sz w:val="27"/>
          <w:szCs w:val="27"/>
        </w:rPr>
        <w:t xml:space="preserve">, </w:t>
      </w:r>
      <w:proofErr w:type="spellStart"/>
      <w:r w:rsidRPr="00D13552">
        <w:rPr>
          <w:rFonts w:ascii="Times New Roman" w:eastAsia="Times New Roman" w:hAnsi="Times New Roman" w:cs="Times New Roman"/>
          <w:color w:val="000000"/>
          <w:sz w:val="27"/>
          <w:szCs w:val="27"/>
        </w:rPr>
        <w:t>Niglihawa</w:t>
      </w:r>
      <w:proofErr w:type="spellEnd"/>
      <w:r w:rsidRPr="00D13552">
        <w:rPr>
          <w:rFonts w:ascii="Times New Roman" w:eastAsia="Times New Roman" w:hAnsi="Times New Roman" w:cs="Times New Roman"/>
          <w:color w:val="000000"/>
          <w:sz w:val="27"/>
          <w:szCs w:val="27"/>
        </w:rPr>
        <w:t xml:space="preserve">, </w:t>
      </w:r>
      <w:proofErr w:type="spellStart"/>
      <w:r w:rsidRPr="00D13552">
        <w:rPr>
          <w:rFonts w:ascii="Times New Roman" w:eastAsia="Times New Roman" w:hAnsi="Times New Roman" w:cs="Times New Roman"/>
          <w:color w:val="000000"/>
          <w:sz w:val="27"/>
          <w:szCs w:val="27"/>
        </w:rPr>
        <w:t>Gotihawa</w:t>
      </w:r>
      <w:proofErr w:type="spellEnd"/>
      <w:r w:rsidRPr="00D13552">
        <w:rPr>
          <w:rFonts w:ascii="Times New Roman" w:eastAsia="Times New Roman" w:hAnsi="Times New Roman" w:cs="Times New Roman"/>
          <w:color w:val="000000"/>
          <w:sz w:val="27"/>
          <w:szCs w:val="27"/>
        </w:rPr>
        <w:t>, and other significant sites linked to the life of Buddha. Learn about the excavation stories and historical narratives associated with these archaeological treasures.</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Day 3:</w:t>
      </w:r>
    </w:p>
    <w:p w:rsidR="00D13552" w:rsidRPr="00D13552" w:rsidRDefault="00D13552" w:rsidP="008417DB">
      <w:pPr>
        <w:numPr>
          <w:ilvl w:val="0"/>
          <w:numId w:val="27"/>
        </w:numPr>
        <w:shd w:val="clear" w:color="auto" w:fill="F7F7F7"/>
        <w:spacing w:before="120" w:after="240"/>
        <w:jc w:val="both"/>
        <w:rPr>
          <w:rFonts w:ascii="Times New Roman" w:eastAsia="Times New Roman" w:hAnsi="Times New Roman" w:cs="Times New Roman"/>
          <w:color w:val="000000"/>
          <w:sz w:val="27"/>
          <w:szCs w:val="27"/>
        </w:rPr>
      </w:pPr>
      <w:proofErr w:type="spellStart"/>
      <w:r w:rsidRPr="003B548C">
        <w:rPr>
          <w:rFonts w:ascii="Times New Roman" w:eastAsia="Times New Roman" w:hAnsi="Times New Roman" w:cs="Times New Roman"/>
          <w:b/>
          <w:bCs/>
          <w:color w:val="000000"/>
          <w:sz w:val="27"/>
          <w:szCs w:val="27"/>
        </w:rPr>
        <w:lastRenderedPageBreak/>
        <w:t>Ramagram</w:t>
      </w:r>
      <w:proofErr w:type="spellEnd"/>
      <w:r w:rsidRPr="003B548C">
        <w:rPr>
          <w:rFonts w:ascii="Times New Roman" w:eastAsia="Times New Roman" w:hAnsi="Times New Roman" w:cs="Times New Roman"/>
          <w:b/>
          <w:bCs/>
          <w:color w:val="000000"/>
          <w:sz w:val="27"/>
          <w:szCs w:val="27"/>
        </w:rPr>
        <w:t>:</w:t>
      </w:r>
      <w:r w:rsidRPr="00D13552">
        <w:rPr>
          <w:rFonts w:ascii="Times New Roman" w:eastAsia="Times New Roman" w:hAnsi="Times New Roman" w:cs="Times New Roman"/>
          <w:color w:val="000000"/>
          <w:sz w:val="27"/>
          <w:szCs w:val="27"/>
        </w:rPr>
        <w:t xml:space="preserve"> Visit the sacred site of </w:t>
      </w:r>
      <w:proofErr w:type="spellStart"/>
      <w:r w:rsidRPr="00D13552">
        <w:rPr>
          <w:rFonts w:ascii="Times New Roman" w:eastAsia="Times New Roman" w:hAnsi="Times New Roman" w:cs="Times New Roman"/>
          <w:color w:val="000000"/>
          <w:sz w:val="27"/>
          <w:szCs w:val="27"/>
        </w:rPr>
        <w:t>Ramagram</w:t>
      </w:r>
      <w:proofErr w:type="spellEnd"/>
      <w:r w:rsidRPr="00D13552">
        <w:rPr>
          <w:rFonts w:ascii="Times New Roman" w:eastAsia="Times New Roman" w:hAnsi="Times New Roman" w:cs="Times New Roman"/>
          <w:color w:val="000000"/>
          <w:sz w:val="27"/>
          <w:szCs w:val="27"/>
        </w:rPr>
        <w:t>, nestled beneath a giant tree, to contemplate its serene atmosphere and pay homage to the unopened stupa believed to hold Buddha's relics.</w:t>
      </w:r>
    </w:p>
    <w:p w:rsidR="00D13552" w:rsidRPr="00D13552" w:rsidRDefault="00D13552" w:rsidP="008417DB">
      <w:pPr>
        <w:numPr>
          <w:ilvl w:val="0"/>
          <w:numId w:val="27"/>
        </w:numPr>
        <w:shd w:val="clear" w:color="auto" w:fill="F7F7F7"/>
        <w:spacing w:before="120" w:after="240"/>
        <w:jc w:val="both"/>
        <w:rPr>
          <w:rFonts w:ascii="Times New Roman" w:eastAsia="Times New Roman" w:hAnsi="Times New Roman" w:cs="Times New Roman"/>
          <w:color w:val="000000"/>
          <w:sz w:val="27"/>
          <w:szCs w:val="27"/>
        </w:rPr>
      </w:pPr>
      <w:proofErr w:type="spellStart"/>
      <w:r w:rsidRPr="003B548C">
        <w:rPr>
          <w:rFonts w:ascii="Times New Roman" w:eastAsia="Times New Roman" w:hAnsi="Times New Roman" w:cs="Times New Roman"/>
          <w:b/>
          <w:bCs/>
          <w:color w:val="000000"/>
          <w:sz w:val="27"/>
          <w:szCs w:val="27"/>
        </w:rPr>
        <w:t>Bhawanipur</w:t>
      </w:r>
      <w:proofErr w:type="spellEnd"/>
      <w:r w:rsidRPr="003B548C">
        <w:rPr>
          <w:rFonts w:ascii="Times New Roman" w:eastAsia="Times New Roman" w:hAnsi="Times New Roman" w:cs="Times New Roman"/>
          <w:b/>
          <w:bCs/>
          <w:color w:val="000000"/>
          <w:sz w:val="27"/>
          <w:szCs w:val="27"/>
        </w:rPr>
        <w:t xml:space="preserve"> and Other Historic Cities:</w:t>
      </w:r>
      <w:r w:rsidRPr="00D13552">
        <w:rPr>
          <w:rFonts w:ascii="Times New Roman" w:eastAsia="Times New Roman" w:hAnsi="Times New Roman" w:cs="Times New Roman"/>
          <w:color w:val="000000"/>
          <w:sz w:val="27"/>
          <w:szCs w:val="27"/>
        </w:rPr>
        <w:t xml:space="preserve"> Explore </w:t>
      </w:r>
      <w:proofErr w:type="spellStart"/>
      <w:r w:rsidRPr="00D13552">
        <w:rPr>
          <w:rFonts w:ascii="Times New Roman" w:eastAsia="Times New Roman" w:hAnsi="Times New Roman" w:cs="Times New Roman"/>
          <w:color w:val="000000"/>
          <w:sz w:val="27"/>
          <w:szCs w:val="27"/>
        </w:rPr>
        <w:t>Bhawanipur</w:t>
      </w:r>
      <w:proofErr w:type="spellEnd"/>
      <w:r w:rsidRPr="00D13552">
        <w:rPr>
          <w:rFonts w:ascii="Times New Roman" w:eastAsia="Times New Roman" w:hAnsi="Times New Roman" w:cs="Times New Roman"/>
          <w:color w:val="000000"/>
          <w:sz w:val="27"/>
          <w:szCs w:val="27"/>
        </w:rPr>
        <w:t xml:space="preserve"> and other historic cities, marveling at ruins from different centuries and reflecting on their enduring historical importance.</w:t>
      </w:r>
    </w:p>
    <w:p w:rsidR="00D13552" w:rsidRPr="00D13552" w:rsidRDefault="00D13552" w:rsidP="008417DB">
      <w:pPr>
        <w:shd w:val="clear" w:color="auto" w:fill="F7F7F7"/>
        <w:spacing w:before="120" w:after="240"/>
        <w:jc w:val="both"/>
        <w:outlineLvl w:val="3"/>
        <w:rPr>
          <w:rFonts w:ascii="Times New Roman" w:eastAsia="Times New Roman" w:hAnsi="Times New Roman" w:cs="Times New Roman"/>
          <w:b/>
          <w:bCs/>
          <w:color w:val="000000"/>
          <w:sz w:val="27"/>
          <w:szCs w:val="27"/>
        </w:rPr>
      </w:pPr>
      <w:r w:rsidRPr="00D13552">
        <w:rPr>
          <w:rFonts w:ascii="Times New Roman" w:eastAsia="Times New Roman" w:hAnsi="Times New Roman" w:cs="Times New Roman"/>
          <w:b/>
          <w:bCs/>
          <w:color w:val="000000"/>
          <w:sz w:val="27"/>
          <w:szCs w:val="27"/>
        </w:rPr>
        <w:t>5</w:t>
      </w:r>
      <w:r w:rsidR="008417DB">
        <w:rPr>
          <w:rFonts w:ascii="Times New Roman" w:eastAsia="Times New Roman" w:hAnsi="Times New Roman" w:cs="Times New Roman"/>
          <w:b/>
          <w:bCs/>
          <w:color w:val="000000"/>
          <w:sz w:val="27"/>
          <w:szCs w:val="27"/>
        </w:rPr>
        <w:t>.</w:t>
      </w:r>
      <w:r w:rsidRPr="00D13552">
        <w:rPr>
          <w:rFonts w:ascii="Times New Roman" w:eastAsia="Times New Roman" w:hAnsi="Times New Roman" w:cs="Times New Roman"/>
          <w:b/>
          <w:bCs/>
          <w:color w:val="000000"/>
          <w:sz w:val="27"/>
          <w:szCs w:val="27"/>
        </w:rPr>
        <w:t xml:space="preserve"> Cultural Tours</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D13552">
        <w:rPr>
          <w:rFonts w:ascii="Times New Roman" w:eastAsia="Times New Roman" w:hAnsi="Times New Roman" w:cs="Times New Roman"/>
          <w:color w:val="000000"/>
          <w:sz w:val="27"/>
          <w:szCs w:val="27"/>
        </w:rPr>
        <w:t>To enrich visitors with village experiences, some must-visit villages include:</w:t>
      </w:r>
    </w:p>
    <w:p w:rsidR="00D13552" w:rsidRPr="00D13552" w:rsidRDefault="00D13552" w:rsidP="008417DB">
      <w:pPr>
        <w:numPr>
          <w:ilvl w:val="0"/>
          <w:numId w:val="28"/>
        </w:numPr>
        <w:shd w:val="clear" w:color="auto" w:fill="F7F7F7"/>
        <w:spacing w:before="120" w:after="240"/>
        <w:jc w:val="both"/>
        <w:rPr>
          <w:rFonts w:ascii="Times New Roman" w:eastAsia="Times New Roman" w:hAnsi="Times New Roman" w:cs="Times New Roman"/>
          <w:color w:val="000000"/>
          <w:sz w:val="27"/>
          <w:szCs w:val="27"/>
        </w:rPr>
      </w:pPr>
      <w:proofErr w:type="spellStart"/>
      <w:r w:rsidRPr="003B548C">
        <w:rPr>
          <w:rFonts w:ascii="Times New Roman" w:eastAsia="Times New Roman" w:hAnsi="Times New Roman" w:cs="Times New Roman"/>
          <w:b/>
          <w:bCs/>
          <w:color w:val="000000"/>
          <w:sz w:val="27"/>
          <w:szCs w:val="27"/>
        </w:rPr>
        <w:t>Ekala</w:t>
      </w:r>
      <w:proofErr w:type="spellEnd"/>
      <w:r w:rsidRPr="003B548C">
        <w:rPr>
          <w:rFonts w:ascii="Times New Roman" w:eastAsia="Times New Roman" w:hAnsi="Times New Roman" w:cs="Times New Roman"/>
          <w:b/>
          <w:bCs/>
          <w:color w:val="000000"/>
          <w:sz w:val="27"/>
          <w:szCs w:val="27"/>
        </w:rPr>
        <w:t>:</w:t>
      </w:r>
      <w:r w:rsidRPr="00D13552">
        <w:rPr>
          <w:rFonts w:ascii="Times New Roman" w:eastAsia="Times New Roman" w:hAnsi="Times New Roman" w:cs="Times New Roman"/>
          <w:color w:val="000000"/>
          <w:sz w:val="27"/>
          <w:szCs w:val="27"/>
        </w:rPr>
        <w:t xml:space="preserve"> This village, divided into "small" and "big" </w:t>
      </w:r>
      <w:proofErr w:type="spellStart"/>
      <w:r w:rsidRPr="00D13552">
        <w:rPr>
          <w:rFonts w:ascii="Times New Roman" w:eastAsia="Times New Roman" w:hAnsi="Times New Roman" w:cs="Times New Roman"/>
          <w:color w:val="000000"/>
          <w:sz w:val="27"/>
          <w:szCs w:val="27"/>
        </w:rPr>
        <w:t>Ekala</w:t>
      </w:r>
      <w:proofErr w:type="spellEnd"/>
      <w:r w:rsidRPr="00D13552">
        <w:rPr>
          <w:rFonts w:ascii="Times New Roman" w:eastAsia="Times New Roman" w:hAnsi="Times New Roman" w:cs="Times New Roman"/>
          <w:color w:val="000000"/>
          <w:sz w:val="27"/>
          <w:szCs w:val="27"/>
        </w:rPr>
        <w:t xml:space="preserve">, offers cultural sightseeing and </w:t>
      </w:r>
      <w:proofErr w:type="spellStart"/>
      <w:r w:rsidRPr="00D13552">
        <w:rPr>
          <w:rFonts w:ascii="Times New Roman" w:eastAsia="Times New Roman" w:hAnsi="Times New Roman" w:cs="Times New Roman"/>
          <w:color w:val="000000"/>
          <w:sz w:val="27"/>
          <w:szCs w:val="27"/>
        </w:rPr>
        <w:t>birdwatching</w:t>
      </w:r>
      <w:proofErr w:type="spellEnd"/>
      <w:r w:rsidRPr="00D13552">
        <w:rPr>
          <w:rFonts w:ascii="Times New Roman" w:eastAsia="Times New Roman" w:hAnsi="Times New Roman" w:cs="Times New Roman"/>
          <w:color w:val="000000"/>
          <w:sz w:val="27"/>
          <w:szCs w:val="27"/>
        </w:rPr>
        <w:t xml:space="preserve"> at the nearby Lake </w:t>
      </w:r>
      <w:proofErr w:type="spellStart"/>
      <w:r w:rsidRPr="00D13552">
        <w:rPr>
          <w:rFonts w:ascii="Times New Roman" w:eastAsia="Times New Roman" w:hAnsi="Times New Roman" w:cs="Times New Roman"/>
          <w:color w:val="000000"/>
          <w:sz w:val="27"/>
          <w:szCs w:val="27"/>
        </w:rPr>
        <w:t>Karbolaha</w:t>
      </w:r>
      <w:proofErr w:type="spellEnd"/>
      <w:r w:rsidRPr="00D13552">
        <w:rPr>
          <w:rFonts w:ascii="Times New Roman" w:eastAsia="Times New Roman" w:hAnsi="Times New Roman" w:cs="Times New Roman"/>
          <w:color w:val="000000"/>
          <w:sz w:val="27"/>
          <w:szCs w:val="27"/>
        </w:rPr>
        <w:t xml:space="preserve"> Crane Sanctuary, as well as the opportunity to visit a local mosque.</w:t>
      </w:r>
    </w:p>
    <w:p w:rsidR="00D13552" w:rsidRPr="00D13552" w:rsidRDefault="00D13552" w:rsidP="008417DB">
      <w:pPr>
        <w:numPr>
          <w:ilvl w:val="0"/>
          <w:numId w:val="28"/>
        </w:numPr>
        <w:shd w:val="clear" w:color="auto" w:fill="F7F7F7"/>
        <w:spacing w:before="120" w:after="240"/>
        <w:jc w:val="both"/>
        <w:rPr>
          <w:rFonts w:ascii="Times New Roman" w:eastAsia="Times New Roman" w:hAnsi="Times New Roman" w:cs="Times New Roman"/>
          <w:color w:val="000000"/>
          <w:sz w:val="27"/>
          <w:szCs w:val="27"/>
        </w:rPr>
      </w:pPr>
      <w:proofErr w:type="spellStart"/>
      <w:r w:rsidRPr="003B548C">
        <w:rPr>
          <w:rFonts w:ascii="Times New Roman" w:eastAsia="Times New Roman" w:hAnsi="Times New Roman" w:cs="Times New Roman"/>
          <w:b/>
          <w:bCs/>
          <w:color w:val="000000"/>
          <w:sz w:val="27"/>
          <w:szCs w:val="27"/>
        </w:rPr>
        <w:t>Khudabagar</w:t>
      </w:r>
      <w:proofErr w:type="spellEnd"/>
      <w:r w:rsidRPr="003B548C">
        <w:rPr>
          <w:rFonts w:ascii="Times New Roman" w:eastAsia="Times New Roman" w:hAnsi="Times New Roman" w:cs="Times New Roman"/>
          <w:b/>
          <w:bCs/>
          <w:color w:val="000000"/>
          <w:sz w:val="27"/>
          <w:szCs w:val="27"/>
        </w:rPr>
        <w:t>:</w:t>
      </w:r>
      <w:r w:rsidRPr="00D13552">
        <w:rPr>
          <w:rFonts w:ascii="Times New Roman" w:eastAsia="Times New Roman" w:hAnsi="Times New Roman" w:cs="Times New Roman"/>
          <w:color w:val="000000"/>
          <w:sz w:val="27"/>
          <w:szCs w:val="27"/>
        </w:rPr>
        <w:t xml:space="preserve"> Known for its excellent </w:t>
      </w:r>
      <w:proofErr w:type="spellStart"/>
      <w:r w:rsidRPr="00D13552">
        <w:rPr>
          <w:rFonts w:ascii="Times New Roman" w:eastAsia="Times New Roman" w:hAnsi="Times New Roman" w:cs="Times New Roman"/>
          <w:color w:val="000000"/>
          <w:sz w:val="27"/>
          <w:szCs w:val="27"/>
        </w:rPr>
        <w:t>birdwatching</w:t>
      </w:r>
      <w:proofErr w:type="spellEnd"/>
      <w:r w:rsidRPr="00D13552">
        <w:rPr>
          <w:rFonts w:ascii="Times New Roman" w:eastAsia="Times New Roman" w:hAnsi="Times New Roman" w:cs="Times New Roman"/>
          <w:color w:val="000000"/>
          <w:sz w:val="27"/>
          <w:szCs w:val="27"/>
        </w:rPr>
        <w:t xml:space="preserve"> trails around </w:t>
      </w:r>
      <w:proofErr w:type="spellStart"/>
      <w:r w:rsidRPr="00D13552">
        <w:rPr>
          <w:rFonts w:ascii="Times New Roman" w:eastAsia="Times New Roman" w:hAnsi="Times New Roman" w:cs="Times New Roman"/>
          <w:color w:val="000000"/>
          <w:sz w:val="27"/>
          <w:szCs w:val="27"/>
        </w:rPr>
        <w:t>Punnihawa</w:t>
      </w:r>
      <w:proofErr w:type="spellEnd"/>
      <w:r w:rsidRPr="00D13552">
        <w:rPr>
          <w:rFonts w:ascii="Times New Roman" w:eastAsia="Times New Roman" w:hAnsi="Times New Roman" w:cs="Times New Roman"/>
          <w:color w:val="000000"/>
          <w:sz w:val="27"/>
          <w:szCs w:val="27"/>
        </w:rPr>
        <w:t xml:space="preserve"> Lake, this village also features the </w:t>
      </w:r>
      <w:proofErr w:type="spellStart"/>
      <w:r w:rsidRPr="00D13552">
        <w:rPr>
          <w:rFonts w:ascii="Times New Roman" w:eastAsia="Times New Roman" w:hAnsi="Times New Roman" w:cs="Times New Roman"/>
          <w:color w:val="000000"/>
          <w:sz w:val="27"/>
          <w:szCs w:val="27"/>
        </w:rPr>
        <w:t>Tharu</w:t>
      </w:r>
      <w:proofErr w:type="spellEnd"/>
      <w:r w:rsidRPr="00D13552">
        <w:rPr>
          <w:rFonts w:ascii="Times New Roman" w:eastAsia="Times New Roman" w:hAnsi="Times New Roman" w:cs="Times New Roman"/>
          <w:color w:val="000000"/>
          <w:sz w:val="27"/>
          <w:szCs w:val="27"/>
        </w:rPr>
        <w:t xml:space="preserve"> Museum, providing insights into the indigenous </w:t>
      </w:r>
      <w:proofErr w:type="spellStart"/>
      <w:r w:rsidRPr="00D13552">
        <w:rPr>
          <w:rFonts w:ascii="Times New Roman" w:eastAsia="Times New Roman" w:hAnsi="Times New Roman" w:cs="Times New Roman"/>
          <w:color w:val="000000"/>
          <w:sz w:val="27"/>
          <w:szCs w:val="27"/>
        </w:rPr>
        <w:t>Tharu</w:t>
      </w:r>
      <w:proofErr w:type="spellEnd"/>
      <w:r w:rsidRPr="00D13552">
        <w:rPr>
          <w:rFonts w:ascii="Times New Roman" w:eastAsia="Times New Roman" w:hAnsi="Times New Roman" w:cs="Times New Roman"/>
          <w:color w:val="000000"/>
          <w:sz w:val="27"/>
          <w:szCs w:val="27"/>
        </w:rPr>
        <w:t xml:space="preserve"> culture.</w:t>
      </w:r>
    </w:p>
    <w:p w:rsidR="00D13552" w:rsidRPr="00D13552" w:rsidRDefault="00D13552" w:rsidP="008417DB">
      <w:pPr>
        <w:numPr>
          <w:ilvl w:val="0"/>
          <w:numId w:val="28"/>
        </w:numPr>
        <w:shd w:val="clear" w:color="auto" w:fill="F7F7F7"/>
        <w:spacing w:before="120" w:after="240"/>
        <w:jc w:val="both"/>
        <w:rPr>
          <w:rFonts w:ascii="Times New Roman" w:eastAsia="Times New Roman" w:hAnsi="Times New Roman" w:cs="Times New Roman"/>
          <w:color w:val="000000"/>
          <w:sz w:val="27"/>
          <w:szCs w:val="27"/>
        </w:rPr>
      </w:pPr>
      <w:proofErr w:type="spellStart"/>
      <w:r w:rsidRPr="003B548C">
        <w:rPr>
          <w:rFonts w:ascii="Times New Roman" w:eastAsia="Times New Roman" w:hAnsi="Times New Roman" w:cs="Times New Roman"/>
          <w:b/>
          <w:bCs/>
          <w:color w:val="000000"/>
          <w:sz w:val="27"/>
          <w:szCs w:val="27"/>
        </w:rPr>
        <w:t>Tenuhawa</w:t>
      </w:r>
      <w:proofErr w:type="spellEnd"/>
      <w:r w:rsidRPr="003B548C">
        <w:rPr>
          <w:rFonts w:ascii="Times New Roman" w:eastAsia="Times New Roman" w:hAnsi="Times New Roman" w:cs="Times New Roman"/>
          <w:b/>
          <w:bCs/>
          <w:color w:val="000000"/>
          <w:sz w:val="27"/>
          <w:szCs w:val="27"/>
        </w:rPr>
        <w:t>:</w:t>
      </w:r>
      <w:r w:rsidRPr="00D13552">
        <w:rPr>
          <w:rFonts w:ascii="Times New Roman" w:eastAsia="Times New Roman" w:hAnsi="Times New Roman" w:cs="Times New Roman"/>
          <w:color w:val="000000"/>
          <w:sz w:val="27"/>
          <w:szCs w:val="27"/>
        </w:rPr>
        <w:t xml:space="preserve"> Offering a window into Muslim culture, </w:t>
      </w:r>
      <w:proofErr w:type="spellStart"/>
      <w:r w:rsidRPr="00D13552">
        <w:rPr>
          <w:rFonts w:ascii="Times New Roman" w:eastAsia="Times New Roman" w:hAnsi="Times New Roman" w:cs="Times New Roman"/>
          <w:color w:val="000000"/>
          <w:sz w:val="27"/>
          <w:szCs w:val="27"/>
        </w:rPr>
        <w:t>Tenuhawa</w:t>
      </w:r>
      <w:proofErr w:type="spellEnd"/>
      <w:r w:rsidRPr="00D13552">
        <w:rPr>
          <w:rFonts w:ascii="Times New Roman" w:eastAsia="Times New Roman" w:hAnsi="Times New Roman" w:cs="Times New Roman"/>
          <w:color w:val="000000"/>
          <w:sz w:val="27"/>
          <w:szCs w:val="27"/>
        </w:rPr>
        <w:t xml:space="preserve"> features a prominent mosque and showcases traditional farming practices and indigenous crafts. Visitors can also explore the crane sanctuary.</w:t>
      </w:r>
    </w:p>
    <w:p w:rsidR="00D13552" w:rsidRPr="00D13552" w:rsidRDefault="00D13552" w:rsidP="008417DB">
      <w:pPr>
        <w:numPr>
          <w:ilvl w:val="0"/>
          <w:numId w:val="28"/>
        </w:numPr>
        <w:shd w:val="clear" w:color="auto" w:fill="F7F7F7"/>
        <w:spacing w:before="120" w:after="240"/>
        <w:jc w:val="both"/>
        <w:rPr>
          <w:rFonts w:ascii="Times New Roman" w:eastAsia="Times New Roman" w:hAnsi="Times New Roman" w:cs="Times New Roman"/>
          <w:color w:val="000000"/>
          <w:sz w:val="27"/>
          <w:szCs w:val="27"/>
        </w:rPr>
      </w:pPr>
      <w:r w:rsidRPr="003B548C">
        <w:rPr>
          <w:rFonts w:ascii="Times New Roman" w:eastAsia="Times New Roman" w:hAnsi="Times New Roman" w:cs="Times New Roman"/>
          <w:b/>
          <w:bCs/>
          <w:color w:val="000000"/>
          <w:sz w:val="27"/>
          <w:szCs w:val="27"/>
        </w:rPr>
        <w:t xml:space="preserve">Lumbini </w:t>
      </w:r>
      <w:proofErr w:type="spellStart"/>
      <w:r w:rsidRPr="003B548C">
        <w:rPr>
          <w:rFonts w:ascii="Times New Roman" w:eastAsia="Times New Roman" w:hAnsi="Times New Roman" w:cs="Times New Roman"/>
          <w:b/>
          <w:bCs/>
          <w:color w:val="000000"/>
          <w:sz w:val="27"/>
          <w:szCs w:val="27"/>
        </w:rPr>
        <w:t>Adarsha</w:t>
      </w:r>
      <w:proofErr w:type="spellEnd"/>
      <w:r w:rsidRPr="003B548C">
        <w:rPr>
          <w:rFonts w:ascii="Times New Roman" w:eastAsia="Times New Roman" w:hAnsi="Times New Roman" w:cs="Times New Roman"/>
          <w:b/>
          <w:bCs/>
          <w:color w:val="000000"/>
          <w:sz w:val="27"/>
          <w:szCs w:val="27"/>
        </w:rPr>
        <w:t>:</w:t>
      </w:r>
      <w:r w:rsidRPr="00D13552">
        <w:rPr>
          <w:rFonts w:ascii="Times New Roman" w:eastAsia="Times New Roman" w:hAnsi="Times New Roman" w:cs="Times New Roman"/>
          <w:color w:val="000000"/>
          <w:sz w:val="27"/>
          <w:szCs w:val="27"/>
        </w:rPr>
        <w:t xml:space="preserve"> This gateway to ancient villages like </w:t>
      </w:r>
      <w:proofErr w:type="spellStart"/>
      <w:r w:rsidRPr="00D13552">
        <w:rPr>
          <w:rFonts w:ascii="Times New Roman" w:eastAsia="Times New Roman" w:hAnsi="Times New Roman" w:cs="Times New Roman"/>
          <w:color w:val="000000"/>
          <w:sz w:val="27"/>
          <w:szCs w:val="27"/>
        </w:rPr>
        <w:t>Padariya</w:t>
      </w:r>
      <w:proofErr w:type="spellEnd"/>
      <w:r w:rsidRPr="00D13552">
        <w:rPr>
          <w:rFonts w:ascii="Times New Roman" w:eastAsia="Times New Roman" w:hAnsi="Times New Roman" w:cs="Times New Roman"/>
          <w:color w:val="000000"/>
          <w:sz w:val="27"/>
          <w:szCs w:val="27"/>
        </w:rPr>
        <w:t xml:space="preserve">, </w:t>
      </w:r>
      <w:proofErr w:type="spellStart"/>
      <w:r w:rsidRPr="00D13552">
        <w:rPr>
          <w:rFonts w:ascii="Times New Roman" w:eastAsia="Times New Roman" w:hAnsi="Times New Roman" w:cs="Times New Roman"/>
          <w:color w:val="000000"/>
          <w:sz w:val="27"/>
          <w:szCs w:val="27"/>
        </w:rPr>
        <w:t>Manauri</w:t>
      </w:r>
      <w:proofErr w:type="spellEnd"/>
      <w:r w:rsidRPr="00D13552">
        <w:rPr>
          <w:rFonts w:ascii="Times New Roman" w:eastAsia="Times New Roman" w:hAnsi="Times New Roman" w:cs="Times New Roman"/>
          <w:color w:val="000000"/>
          <w:sz w:val="27"/>
          <w:szCs w:val="27"/>
        </w:rPr>
        <w:t xml:space="preserve">, and </w:t>
      </w:r>
      <w:proofErr w:type="spellStart"/>
      <w:r w:rsidRPr="00D13552">
        <w:rPr>
          <w:rFonts w:ascii="Times New Roman" w:eastAsia="Times New Roman" w:hAnsi="Times New Roman" w:cs="Times New Roman"/>
          <w:color w:val="000000"/>
          <w:sz w:val="27"/>
          <w:szCs w:val="27"/>
        </w:rPr>
        <w:t>Khungai</w:t>
      </w:r>
      <w:proofErr w:type="spellEnd"/>
      <w:r w:rsidRPr="00D13552">
        <w:rPr>
          <w:rFonts w:ascii="Times New Roman" w:eastAsia="Times New Roman" w:hAnsi="Times New Roman" w:cs="Times New Roman"/>
          <w:color w:val="000000"/>
          <w:sz w:val="27"/>
          <w:szCs w:val="27"/>
        </w:rPr>
        <w:t xml:space="preserve"> features archaeological sites, Shiva shrines, and glimpses into traditional lifestyles.</w:t>
      </w:r>
    </w:p>
    <w:p w:rsidR="00D13552" w:rsidRPr="00D13552" w:rsidRDefault="00D13552" w:rsidP="008417DB">
      <w:pPr>
        <w:numPr>
          <w:ilvl w:val="0"/>
          <w:numId w:val="28"/>
        </w:numPr>
        <w:shd w:val="clear" w:color="auto" w:fill="F7F7F7"/>
        <w:spacing w:before="120" w:after="240"/>
        <w:jc w:val="both"/>
        <w:rPr>
          <w:rFonts w:ascii="Times New Roman" w:eastAsia="Times New Roman" w:hAnsi="Times New Roman" w:cs="Times New Roman"/>
          <w:color w:val="000000"/>
          <w:sz w:val="27"/>
          <w:szCs w:val="27"/>
        </w:rPr>
      </w:pPr>
      <w:proofErr w:type="spellStart"/>
      <w:r w:rsidRPr="003B548C">
        <w:rPr>
          <w:rFonts w:ascii="Times New Roman" w:eastAsia="Times New Roman" w:hAnsi="Times New Roman" w:cs="Times New Roman"/>
          <w:b/>
          <w:bCs/>
          <w:color w:val="000000"/>
          <w:sz w:val="27"/>
          <w:szCs w:val="27"/>
        </w:rPr>
        <w:t>Madhuvani</w:t>
      </w:r>
      <w:proofErr w:type="spellEnd"/>
      <w:r w:rsidRPr="003B548C">
        <w:rPr>
          <w:rFonts w:ascii="Times New Roman" w:eastAsia="Times New Roman" w:hAnsi="Times New Roman" w:cs="Times New Roman"/>
          <w:b/>
          <w:bCs/>
          <w:color w:val="000000"/>
          <w:sz w:val="27"/>
          <w:szCs w:val="27"/>
        </w:rPr>
        <w:t>:</w:t>
      </w:r>
      <w:r w:rsidRPr="00D13552">
        <w:rPr>
          <w:rFonts w:ascii="Times New Roman" w:eastAsia="Times New Roman" w:hAnsi="Times New Roman" w:cs="Times New Roman"/>
          <w:color w:val="000000"/>
          <w:sz w:val="27"/>
          <w:szCs w:val="27"/>
        </w:rPr>
        <w:t xml:space="preserve"> Situated along the </w:t>
      </w:r>
      <w:proofErr w:type="spellStart"/>
      <w:r w:rsidRPr="00D13552">
        <w:rPr>
          <w:rFonts w:ascii="Times New Roman" w:eastAsia="Times New Roman" w:hAnsi="Times New Roman" w:cs="Times New Roman"/>
          <w:color w:val="000000"/>
          <w:sz w:val="27"/>
          <w:szCs w:val="27"/>
        </w:rPr>
        <w:t>Koilihawa</w:t>
      </w:r>
      <w:proofErr w:type="spellEnd"/>
      <w:r w:rsidRPr="00D13552">
        <w:rPr>
          <w:rFonts w:ascii="Times New Roman" w:eastAsia="Times New Roman" w:hAnsi="Times New Roman" w:cs="Times New Roman"/>
          <w:color w:val="000000"/>
          <w:sz w:val="27"/>
          <w:szCs w:val="27"/>
        </w:rPr>
        <w:t xml:space="preserve"> River, </w:t>
      </w:r>
      <w:proofErr w:type="spellStart"/>
      <w:r w:rsidRPr="00D13552">
        <w:rPr>
          <w:rFonts w:ascii="Times New Roman" w:eastAsia="Times New Roman" w:hAnsi="Times New Roman" w:cs="Times New Roman"/>
          <w:color w:val="000000"/>
          <w:sz w:val="27"/>
          <w:szCs w:val="27"/>
        </w:rPr>
        <w:t>Madhuvani</w:t>
      </w:r>
      <w:proofErr w:type="spellEnd"/>
      <w:r w:rsidRPr="00D13552">
        <w:rPr>
          <w:rFonts w:ascii="Times New Roman" w:eastAsia="Times New Roman" w:hAnsi="Times New Roman" w:cs="Times New Roman"/>
          <w:color w:val="000000"/>
          <w:sz w:val="27"/>
          <w:szCs w:val="27"/>
        </w:rPr>
        <w:t xml:space="preserve"> enchants visitors with its </w:t>
      </w:r>
      <w:proofErr w:type="spellStart"/>
      <w:r w:rsidRPr="00D13552">
        <w:rPr>
          <w:rFonts w:ascii="Times New Roman" w:eastAsia="Times New Roman" w:hAnsi="Times New Roman" w:cs="Times New Roman"/>
          <w:color w:val="000000"/>
          <w:sz w:val="27"/>
          <w:szCs w:val="27"/>
        </w:rPr>
        <w:t>birdwatching</w:t>
      </w:r>
      <w:proofErr w:type="spellEnd"/>
      <w:r w:rsidRPr="00D13552">
        <w:rPr>
          <w:rFonts w:ascii="Times New Roman" w:eastAsia="Times New Roman" w:hAnsi="Times New Roman" w:cs="Times New Roman"/>
          <w:color w:val="000000"/>
          <w:sz w:val="27"/>
          <w:szCs w:val="27"/>
        </w:rPr>
        <w:t xml:space="preserve"> opportunities and panoramic views of the Dhaulagiri and Annapurna ranges. Sacred Hindu temples dot the village landscape.</w:t>
      </w:r>
    </w:p>
    <w:p w:rsidR="00D13552" w:rsidRPr="00D13552" w:rsidRDefault="00D13552" w:rsidP="008417DB">
      <w:pPr>
        <w:numPr>
          <w:ilvl w:val="0"/>
          <w:numId w:val="28"/>
        </w:numPr>
        <w:shd w:val="clear" w:color="auto" w:fill="F7F7F7"/>
        <w:spacing w:before="120" w:after="240"/>
        <w:jc w:val="both"/>
        <w:rPr>
          <w:rFonts w:ascii="Times New Roman" w:eastAsia="Times New Roman" w:hAnsi="Times New Roman" w:cs="Times New Roman"/>
          <w:color w:val="000000"/>
          <w:sz w:val="27"/>
          <w:szCs w:val="27"/>
        </w:rPr>
      </w:pPr>
      <w:proofErr w:type="spellStart"/>
      <w:r w:rsidRPr="003B548C">
        <w:rPr>
          <w:rFonts w:ascii="Times New Roman" w:eastAsia="Times New Roman" w:hAnsi="Times New Roman" w:cs="Times New Roman"/>
          <w:b/>
          <w:bCs/>
          <w:color w:val="000000"/>
          <w:sz w:val="27"/>
          <w:szCs w:val="27"/>
        </w:rPr>
        <w:t>Mahilwar</w:t>
      </w:r>
      <w:proofErr w:type="spellEnd"/>
      <w:r w:rsidRPr="003B548C">
        <w:rPr>
          <w:rFonts w:ascii="Times New Roman" w:eastAsia="Times New Roman" w:hAnsi="Times New Roman" w:cs="Times New Roman"/>
          <w:b/>
          <w:bCs/>
          <w:color w:val="000000"/>
          <w:sz w:val="27"/>
          <w:szCs w:val="27"/>
        </w:rPr>
        <w:t>:</w:t>
      </w:r>
      <w:r w:rsidRPr="00D13552">
        <w:rPr>
          <w:rFonts w:ascii="Times New Roman" w:eastAsia="Times New Roman" w:hAnsi="Times New Roman" w:cs="Times New Roman"/>
          <w:color w:val="000000"/>
          <w:sz w:val="27"/>
          <w:szCs w:val="27"/>
        </w:rPr>
        <w:t xml:space="preserve"> This comprehensive village tour encompasses several villages, including </w:t>
      </w:r>
      <w:proofErr w:type="spellStart"/>
      <w:r w:rsidRPr="00D13552">
        <w:rPr>
          <w:rFonts w:ascii="Times New Roman" w:eastAsia="Times New Roman" w:hAnsi="Times New Roman" w:cs="Times New Roman"/>
          <w:color w:val="000000"/>
          <w:sz w:val="27"/>
          <w:szCs w:val="27"/>
        </w:rPr>
        <w:t>Budhanipur</w:t>
      </w:r>
      <w:proofErr w:type="spellEnd"/>
      <w:r w:rsidRPr="00D13552">
        <w:rPr>
          <w:rFonts w:ascii="Times New Roman" w:eastAsia="Times New Roman" w:hAnsi="Times New Roman" w:cs="Times New Roman"/>
          <w:color w:val="000000"/>
          <w:sz w:val="27"/>
          <w:szCs w:val="27"/>
        </w:rPr>
        <w:t xml:space="preserve">, </w:t>
      </w:r>
      <w:proofErr w:type="spellStart"/>
      <w:r w:rsidRPr="00D13552">
        <w:rPr>
          <w:rFonts w:ascii="Times New Roman" w:eastAsia="Times New Roman" w:hAnsi="Times New Roman" w:cs="Times New Roman"/>
          <w:color w:val="000000"/>
          <w:sz w:val="27"/>
          <w:szCs w:val="27"/>
        </w:rPr>
        <w:t>Mahilwari</w:t>
      </w:r>
      <w:proofErr w:type="spellEnd"/>
      <w:r w:rsidRPr="00D13552">
        <w:rPr>
          <w:rFonts w:ascii="Times New Roman" w:eastAsia="Times New Roman" w:hAnsi="Times New Roman" w:cs="Times New Roman"/>
          <w:color w:val="000000"/>
          <w:sz w:val="27"/>
          <w:szCs w:val="27"/>
        </w:rPr>
        <w:t xml:space="preserve">, </w:t>
      </w:r>
      <w:proofErr w:type="spellStart"/>
      <w:r w:rsidRPr="00D13552">
        <w:rPr>
          <w:rFonts w:ascii="Times New Roman" w:eastAsia="Times New Roman" w:hAnsi="Times New Roman" w:cs="Times New Roman"/>
          <w:color w:val="000000"/>
          <w:sz w:val="27"/>
          <w:szCs w:val="27"/>
        </w:rPr>
        <w:t>Tharuiniya</w:t>
      </w:r>
      <w:proofErr w:type="spellEnd"/>
      <w:r w:rsidRPr="00D13552">
        <w:rPr>
          <w:rFonts w:ascii="Times New Roman" w:eastAsia="Times New Roman" w:hAnsi="Times New Roman" w:cs="Times New Roman"/>
          <w:color w:val="000000"/>
          <w:sz w:val="27"/>
          <w:szCs w:val="27"/>
        </w:rPr>
        <w:t xml:space="preserve"> Wetland, </w:t>
      </w:r>
      <w:proofErr w:type="spellStart"/>
      <w:r w:rsidRPr="00D13552">
        <w:rPr>
          <w:rFonts w:ascii="Times New Roman" w:eastAsia="Times New Roman" w:hAnsi="Times New Roman" w:cs="Times New Roman"/>
          <w:color w:val="000000"/>
          <w:sz w:val="27"/>
          <w:szCs w:val="27"/>
        </w:rPr>
        <w:t>Semrahna</w:t>
      </w:r>
      <w:proofErr w:type="spellEnd"/>
      <w:r w:rsidRPr="00D13552">
        <w:rPr>
          <w:rFonts w:ascii="Times New Roman" w:eastAsia="Times New Roman" w:hAnsi="Times New Roman" w:cs="Times New Roman"/>
          <w:color w:val="000000"/>
          <w:sz w:val="27"/>
          <w:szCs w:val="27"/>
        </w:rPr>
        <w:t xml:space="preserve">, and </w:t>
      </w:r>
      <w:proofErr w:type="spellStart"/>
      <w:r w:rsidRPr="00D13552">
        <w:rPr>
          <w:rFonts w:ascii="Times New Roman" w:eastAsia="Times New Roman" w:hAnsi="Times New Roman" w:cs="Times New Roman"/>
          <w:color w:val="000000"/>
          <w:sz w:val="27"/>
          <w:szCs w:val="27"/>
        </w:rPr>
        <w:t>Lakshmipur</w:t>
      </w:r>
      <w:proofErr w:type="spellEnd"/>
      <w:r w:rsidRPr="00D13552">
        <w:rPr>
          <w:rFonts w:ascii="Times New Roman" w:eastAsia="Times New Roman" w:hAnsi="Times New Roman" w:cs="Times New Roman"/>
          <w:color w:val="000000"/>
          <w:sz w:val="27"/>
          <w:szCs w:val="27"/>
        </w:rPr>
        <w:t>, offering a diverse cultural tapestry of farming, handicrafts, and local traditions.</w:t>
      </w:r>
    </w:p>
    <w:p w:rsidR="00D13552" w:rsidRPr="00D13552" w:rsidRDefault="00D13552" w:rsidP="008417DB">
      <w:pPr>
        <w:shd w:val="clear" w:color="auto" w:fill="F7F7F7"/>
        <w:spacing w:before="120" w:after="240"/>
        <w:jc w:val="both"/>
        <w:rPr>
          <w:rFonts w:ascii="Times New Roman" w:eastAsia="Times New Roman" w:hAnsi="Times New Roman" w:cs="Times New Roman"/>
          <w:color w:val="000000"/>
          <w:sz w:val="27"/>
          <w:szCs w:val="27"/>
        </w:rPr>
      </w:pPr>
      <w:r w:rsidRPr="00D13552">
        <w:rPr>
          <w:rFonts w:ascii="Times New Roman" w:eastAsia="Times New Roman" w:hAnsi="Times New Roman" w:cs="Times New Roman"/>
          <w:color w:val="000000"/>
          <w:sz w:val="27"/>
          <w:szCs w:val="27"/>
        </w:rPr>
        <w:t>These village experiences not only complement the spiritual and historical significance of Lumbini but also provide a unique opportunity for visitors to immerse themselves in the living traditions that continue to shape the region's cultural identity.</w:t>
      </w:r>
    </w:p>
    <w:p w:rsidR="00D13552" w:rsidRPr="00D13552" w:rsidRDefault="00D13552" w:rsidP="008417DB">
      <w:pPr>
        <w:numPr>
          <w:ilvl w:val="0"/>
          <w:numId w:val="23"/>
        </w:numPr>
        <w:shd w:val="clear" w:color="auto" w:fill="F7F7F7"/>
        <w:spacing w:before="120" w:after="240"/>
        <w:jc w:val="both"/>
        <w:rPr>
          <w:rFonts w:ascii="Times New Roman" w:eastAsia="Times New Roman" w:hAnsi="Times New Roman" w:cs="Times New Roman"/>
          <w:color w:val="000000"/>
          <w:sz w:val="27"/>
          <w:szCs w:val="27"/>
        </w:rPr>
      </w:pPr>
    </w:p>
    <w:p w:rsidR="00D13552" w:rsidRPr="00D13552" w:rsidRDefault="00D13552" w:rsidP="008417DB">
      <w:pPr>
        <w:shd w:val="clear" w:color="auto" w:fill="F7F7F7"/>
        <w:spacing w:before="120" w:after="240"/>
        <w:ind w:left="360"/>
        <w:jc w:val="both"/>
        <w:rPr>
          <w:rFonts w:ascii="Times New Roman" w:eastAsia="Times New Roman" w:hAnsi="Times New Roman" w:cs="Times New Roman"/>
          <w:color w:val="000000"/>
          <w:sz w:val="27"/>
          <w:szCs w:val="27"/>
        </w:rPr>
      </w:pPr>
    </w:p>
    <w:p w:rsidR="00D13552" w:rsidRPr="00D13552" w:rsidRDefault="00D13552" w:rsidP="008417DB">
      <w:pPr>
        <w:shd w:val="clear" w:color="auto" w:fill="F7F7F7"/>
        <w:spacing w:before="120" w:after="240"/>
        <w:ind w:left="360"/>
        <w:jc w:val="both"/>
        <w:rPr>
          <w:rFonts w:ascii="Times New Roman" w:eastAsia="Times New Roman" w:hAnsi="Times New Roman" w:cs="Times New Roman"/>
          <w:color w:val="000000"/>
          <w:sz w:val="27"/>
          <w:szCs w:val="27"/>
        </w:rPr>
      </w:pPr>
    </w:p>
    <w:sectPr w:rsidR="00D13552" w:rsidRPr="00D13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74467"/>
    <w:multiLevelType w:val="hybridMultilevel"/>
    <w:tmpl w:val="CD50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376FC"/>
    <w:multiLevelType w:val="multilevel"/>
    <w:tmpl w:val="C61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524ECB"/>
    <w:multiLevelType w:val="hybridMultilevel"/>
    <w:tmpl w:val="FBE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A5D75"/>
    <w:multiLevelType w:val="hybridMultilevel"/>
    <w:tmpl w:val="6E16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80DF5"/>
    <w:multiLevelType w:val="hybridMultilevel"/>
    <w:tmpl w:val="6446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7544D"/>
    <w:multiLevelType w:val="multilevel"/>
    <w:tmpl w:val="BB08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FF2A2B"/>
    <w:multiLevelType w:val="multilevel"/>
    <w:tmpl w:val="F38E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A548CA"/>
    <w:multiLevelType w:val="multilevel"/>
    <w:tmpl w:val="84E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3E5234"/>
    <w:multiLevelType w:val="multilevel"/>
    <w:tmpl w:val="AF24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B62EC8"/>
    <w:multiLevelType w:val="multilevel"/>
    <w:tmpl w:val="B66E0D1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311D03"/>
    <w:multiLevelType w:val="multilevel"/>
    <w:tmpl w:val="56F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E3025B"/>
    <w:multiLevelType w:val="hybridMultilevel"/>
    <w:tmpl w:val="211E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638EC"/>
    <w:multiLevelType w:val="multilevel"/>
    <w:tmpl w:val="C73A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2446C5"/>
    <w:multiLevelType w:val="multilevel"/>
    <w:tmpl w:val="8DC4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E7F0A96"/>
    <w:multiLevelType w:val="multilevel"/>
    <w:tmpl w:val="BC08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4A5162"/>
    <w:multiLevelType w:val="hybridMultilevel"/>
    <w:tmpl w:val="CC2E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B34B7B"/>
    <w:multiLevelType w:val="multilevel"/>
    <w:tmpl w:val="0220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73B1124"/>
    <w:multiLevelType w:val="hybridMultilevel"/>
    <w:tmpl w:val="A65A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DD3C1F"/>
    <w:multiLevelType w:val="hybridMultilevel"/>
    <w:tmpl w:val="3DC2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872283"/>
    <w:multiLevelType w:val="multilevel"/>
    <w:tmpl w:val="6D92EE3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BB5193F"/>
    <w:multiLevelType w:val="multilevel"/>
    <w:tmpl w:val="97C0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87B2BC5"/>
    <w:multiLevelType w:val="multilevel"/>
    <w:tmpl w:val="D408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AB04A0B"/>
    <w:multiLevelType w:val="multilevel"/>
    <w:tmpl w:val="A716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ADA3753"/>
    <w:multiLevelType w:val="hybridMultilevel"/>
    <w:tmpl w:val="4004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1B1ABF"/>
    <w:multiLevelType w:val="hybridMultilevel"/>
    <w:tmpl w:val="AADA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8115CB"/>
    <w:multiLevelType w:val="hybridMultilevel"/>
    <w:tmpl w:val="835E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4F790F"/>
    <w:multiLevelType w:val="multilevel"/>
    <w:tmpl w:val="2C66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5E76390"/>
    <w:multiLevelType w:val="multilevel"/>
    <w:tmpl w:val="B69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E380F03"/>
    <w:multiLevelType w:val="multilevel"/>
    <w:tmpl w:val="3258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23"/>
  </w:num>
  <w:num w:numId="3">
    <w:abstractNumId w:val="2"/>
  </w:num>
  <w:num w:numId="4">
    <w:abstractNumId w:val="4"/>
  </w:num>
  <w:num w:numId="5">
    <w:abstractNumId w:val="0"/>
  </w:num>
  <w:num w:numId="6">
    <w:abstractNumId w:val="15"/>
  </w:num>
  <w:num w:numId="7">
    <w:abstractNumId w:val="25"/>
  </w:num>
  <w:num w:numId="8">
    <w:abstractNumId w:val="18"/>
  </w:num>
  <w:num w:numId="9">
    <w:abstractNumId w:val="17"/>
  </w:num>
  <w:num w:numId="10">
    <w:abstractNumId w:val="11"/>
  </w:num>
  <w:num w:numId="11">
    <w:abstractNumId w:val="19"/>
  </w:num>
  <w:num w:numId="12">
    <w:abstractNumId w:val="9"/>
  </w:num>
  <w:num w:numId="13">
    <w:abstractNumId w:val="22"/>
  </w:num>
  <w:num w:numId="14">
    <w:abstractNumId w:val="5"/>
  </w:num>
  <w:num w:numId="15">
    <w:abstractNumId w:val="20"/>
  </w:num>
  <w:num w:numId="16">
    <w:abstractNumId w:val="21"/>
  </w:num>
  <w:num w:numId="17">
    <w:abstractNumId w:val="6"/>
  </w:num>
  <w:num w:numId="18">
    <w:abstractNumId w:val="10"/>
  </w:num>
  <w:num w:numId="19">
    <w:abstractNumId w:val="12"/>
  </w:num>
  <w:num w:numId="20">
    <w:abstractNumId w:val="27"/>
  </w:num>
  <w:num w:numId="21">
    <w:abstractNumId w:val="8"/>
  </w:num>
  <w:num w:numId="22">
    <w:abstractNumId w:val="26"/>
  </w:num>
  <w:num w:numId="23">
    <w:abstractNumId w:val="16"/>
  </w:num>
  <w:num w:numId="24">
    <w:abstractNumId w:val="1"/>
  </w:num>
  <w:num w:numId="25">
    <w:abstractNumId w:val="13"/>
  </w:num>
  <w:num w:numId="26">
    <w:abstractNumId w:val="7"/>
  </w:num>
  <w:num w:numId="27">
    <w:abstractNumId w:val="14"/>
  </w:num>
  <w:num w:numId="28">
    <w:abstractNumId w:val="2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28"/>
    <w:rsid w:val="003B548C"/>
    <w:rsid w:val="00827240"/>
    <w:rsid w:val="008417DB"/>
    <w:rsid w:val="00A642CE"/>
    <w:rsid w:val="00B73628"/>
    <w:rsid w:val="00D1355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85C5A-2B1A-47FF-9E59-398849DF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heme="minorHAnsi" w:hAnsi="Arial Unicode MS" w:cs="Arial Unicode MS"/>
        <w:sz w:val="22"/>
        <w:lang w:val="en-US" w:eastAsia="en-US" w:bidi="ne-NP"/>
      </w:rPr>
    </w:rPrDefault>
    <w:pPrDefault>
      <w:pPr>
        <w:spacing w:before="120" w:after="160"/>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552"/>
    <w:pPr>
      <w:spacing w:before="0"/>
      <w:ind w:left="0"/>
      <w:jc w:val="left"/>
    </w:pPr>
  </w:style>
  <w:style w:type="paragraph" w:styleId="Heading4">
    <w:name w:val="heading 4"/>
    <w:basedOn w:val="Normal"/>
    <w:link w:val="Heading4Char"/>
    <w:uiPriority w:val="9"/>
    <w:qFormat/>
    <w:rsid w:val="00D13552"/>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552"/>
    <w:pPr>
      <w:ind w:left="720"/>
      <w:contextualSpacing/>
    </w:pPr>
  </w:style>
  <w:style w:type="paragraph" w:styleId="NormalWeb">
    <w:name w:val="Normal (Web)"/>
    <w:basedOn w:val="Normal"/>
    <w:uiPriority w:val="99"/>
    <w:semiHidden/>
    <w:unhideWhenUsed/>
    <w:rsid w:val="00D1355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13552"/>
    <w:rPr>
      <w:b/>
      <w:bCs/>
    </w:rPr>
  </w:style>
  <w:style w:type="character" w:customStyle="1" w:styleId="Heading4Char">
    <w:name w:val="Heading 4 Char"/>
    <w:basedOn w:val="DefaultParagraphFont"/>
    <w:link w:val="Heading4"/>
    <w:uiPriority w:val="9"/>
    <w:rsid w:val="00D1355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397481">
      <w:bodyDiv w:val="1"/>
      <w:marLeft w:val="0"/>
      <w:marRight w:val="0"/>
      <w:marTop w:val="0"/>
      <w:marBottom w:val="0"/>
      <w:divBdr>
        <w:top w:val="none" w:sz="0" w:space="0" w:color="auto"/>
        <w:left w:val="none" w:sz="0" w:space="0" w:color="auto"/>
        <w:bottom w:val="none" w:sz="0" w:space="0" w:color="auto"/>
        <w:right w:val="none" w:sz="0" w:space="0" w:color="auto"/>
      </w:divBdr>
    </w:div>
    <w:div w:id="1021079945">
      <w:bodyDiv w:val="1"/>
      <w:marLeft w:val="0"/>
      <w:marRight w:val="0"/>
      <w:marTop w:val="0"/>
      <w:marBottom w:val="0"/>
      <w:divBdr>
        <w:top w:val="none" w:sz="0" w:space="0" w:color="auto"/>
        <w:left w:val="none" w:sz="0" w:space="0" w:color="auto"/>
        <w:bottom w:val="none" w:sz="0" w:space="0" w:color="auto"/>
        <w:right w:val="none" w:sz="0" w:space="0" w:color="auto"/>
      </w:divBdr>
    </w:div>
    <w:div w:id="1497653670">
      <w:bodyDiv w:val="1"/>
      <w:marLeft w:val="0"/>
      <w:marRight w:val="0"/>
      <w:marTop w:val="0"/>
      <w:marBottom w:val="0"/>
      <w:divBdr>
        <w:top w:val="none" w:sz="0" w:space="0" w:color="auto"/>
        <w:left w:val="none" w:sz="0" w:space="0" w:color="auto"/>
        <w:bottom w:val="none" w:sz="0" w:space="0" w:color="auto"/>
        <w:right w:val="none" w:sz="0" w:space="0" w:color="auto"/>
      </w:divBdr>
    </w:div>
    <w:div w:id="17982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2024-06-29T07:06:00Z</dcterms:created>
  <dcterms:modified xsi:type="dcterms:W3CDTF">2024-06-29T07:21:00Z</dcterms:modified>
</cp:coreProperties>
</file>